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23" w:rsidRPr="00412023" w:rsidRDefault="00412023" w:rsidP="00412023">
      <w:pPr>
        <w:pStyle w:val="a5"/>
        <w:jc w:val="center"/>
        <w:rPr>
          <w:rFonts w:ascii="Liberation Serif" w:hAnsi="Liberation Serif" w:cs="Liberation Serif"/>
          <w:b/>
          <w:kern w:val="36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b/>
          <w:kern w:val="36"/>
          <w:sz w:val="28"/>
          <w:szCs w:val="28"/>
          <w:lang w:eastAsia="ru-RU"/>
        </w:rPr>
        <w:t>МБДОУ « Детский сад № 16»</w:t>
      </w:r>
    </w:p>
    <w:p w:rsidR="00412023" w:rsidRDefault="00412023" w:rsidP="00412023">
      <w:pPr>
        <w:pStyle w:val="a5"/>
        <w:jc w:val="center"/>
        <w:rPr>
          <w:rFonts w:ascii="Liberation Serif" w:hAnsi="Liberation Serif" w:cs="Liberation Serif"/>
          <w:b/>
          <w:kern w:val="36"/>
          <w:sz w:val="40"/>
          <w:szCs w:val="40"/>
          <w:lang w:eastAsia="ru-RU"/>
        </w:rPr>
      </w:pPr>
    </w:p>
    <w:p w:rsidR="00412023" w:rsidRDefault="00412023" w:rsidP="00412023">
      <w:pPr>
        <w:pStyle w:val="a5"/>
        <w:jc w:val="center"/>
        <w:rPr>
          <w:rFonts w:ascii="Liberation Serif" w:hAnsi="Liberation Serif" w:cs="Liberation Serif"/>
          <w:b/>
          <w:kern w:val="36"/>
          <w:sz w:val="40"/>
          <w:szCs w:val="40"/>
          <w:lang w:eastAsia="ru-RU"/>
        </w:rPr>
      </w:pPr>
    </w:p>
    <w:p w:rsidR="00412023" w:rsidRDefault="00412023" w:rsidP="00412023">
      <w:pPr>
        <w:pStyle w:val="a5"/>
        <w:jc w:val="center"/>
        <w:rPr>
          <w:rFonts w:ascii="Liberation Serif" w:hAnsi="Liberation Serif" w:cs="Liberation Serif"/>
          <w:b/>
          <w:kern w:val="36"/>
          <w:sz w:val="40"/>
          <w:szCs w:val="40"/>
          <w:lang w:eastAsia="ru-RU"/>
        </w:rPr>
      </w:pPr>
    </w:p>
    <w:p w:rsidR="00412023" w:rsidRDefault="00412023" w:rsidP="00412023">
      <w:pPr>
        <w:pStyle w:val="a5"/>
        <w:jc w:val="center"/>
        <w:rPr>
          <w:rFonts w:ascii="Liberation Serif" w:hAnsi="Liberation Serif" w:cs="Liberation Serif"/>
          <w:b/>
          <w:kern w:val="36"/>
          <w:sz w:val="40"/>
          <w:szCs w:val="40"/>
          <w:lang w:eastAsia="ru-RU"/>
        </w:rPr>
      </w:pPr>
    </w:p>
    <w:p w:rsidR="00412023" w:rsidRDefault="00412023" w:rsidP="00412023">
      <w:pPr>
        <w:pStyle w:val="a5"/>
        <w:jc w:val="center"/>
        <w:rPr>
          <w:rFonts w:ascii="Liberation Serif" w:hAnsi="Liberation Serif" w:cs="Liberation Serif"/>
          <w:b/>
          <w:kern w:val="36"/>
          <w:sz w:val="40"/>
          <w:szCs w:val="40"/>
          <w:lang w:eastAsia="ru-RU"/>
        </w:rPr>
      </w:pPr>
    </w:p>
    <w:p w:rsidR="00412023" w:rsidRDefault="00412023" w:rsidP="00412023">
      <w:pPr>
        <w:pStyle w:val="a5"/>
        <w:jc w:val="center"/>
        <w:rPr>
          <w:rFonts w:ascii="Liberation Serif" w:hAnsi="Liberation Serif" w:cs="Liberation Serif"/>
          <w:b/>
          <w:kern w:val="36"/>
          <w:sz w:val="40"/>
          <w:szCs w:val="40"/>
          <w:lang w:eastAsia="ru-RU"/>
        </w:rPr>
      </w:pPr>
    </w:p>
    <w:p w:rsidR="00412023" w:rsidRDefault="00412023" w:rsidP="00412023">
      <w:pPr>
        <w:pStyle w:val="a5"/>
        <w:jc w:val="center"/>
        <w:rPr>
          <w:rFonts w:ascii="Liberation Serif" w:hAnsi="Liberation Serif" w:cs="Liberation Serif"/>
          <w:b/>
          <w:kern w:val="36"/>
          <w:sz w:val="40"/>
          <w:szCs w:val="40"/>
          <w:lang w:eastAsia="ru-RU"/>
        </w:rPr>
      </w:pPr>
    </w:p>
    <w:p w:rsidR="00412023" w:rsidRDefault="00412023" w:rsidP="00412023">
      <w:pPr>
        <w:pStyle w:val="a5"/>
        <w:jc w:val="center"/>
        <w:rPr>
          <w:rFonts w:ascii="Liberation Serif" w:hAnsi="Liberation Serif" w:cs="Liberation Serif"/>
          <w:b/>
          <w:kern w:val="36"/>
          <w:sz w:val="40"/>
          <w:szCs w:val="40"/>
          <w:lang w:eastAsia="ru-RU"/>
        </w:rPr>
      </w:pPr>
    </w:p>
    <w:p w:rsidR="00412023" w:rsidRPr="00412023" w:rsidRDefault="00412023" w:rsidP="00412023">
      <w:pPr>
        <w:pStyle w:val="a5"/>
        <w:jc w:val="center"/>
        <w:rPr>
          <w:rFonts w:ascii="Liberation Serif" w:hAnsi="Liberation Serif" w:cs="Liberation Serif"/>
          <w:b/>
          <w:kern w:val="36"/>
          <w:sz w:val="40"/>
          <w:szCs w:val="40"/>
          <w:lang w:eastAsia="ru-RU"/>
        </w:rPr>
      </w:pPr>
      <w:r w:rsidRPr="00412023">
        <w:rPr>
          <w:rFonts w:ascii="Liberation Serif" w:hAnsi="Liberation Serif" w:cs="Liberation Serif"/>
          <w:b/>
          <w:kern w:val="36"/>
          <w:sz w:val="40"/>
          <w:szCs w:val="40"/>
          <w:lang w:eastAsia="ru-RU"/>
        </w:rPr>
        <w:t>Консультация-практикум по музыкальному воспитанию для родителей «Слушай, слушай, различай…»</w:t>
      </w: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Default="00412023" w:rsidP="00412023">
      <w:pPr>
        <w:pStyle w:val="a5"/>
        <w:rPr>
          <w:rFonts w:ascii="Liberation Serif" w:hAnsi="Liberation Serif" w:cs="Liberation Serif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12023">
        <w:rPr>
          <w:rFonts w:ascii="Liberation Serif" w:hAnsi="Liberation Serif" w:cs="Liberation Serif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</w:t>
      </w:r>
      <w:r>
        <w:rPr>
          <w:rFonts w:ascii="Liberation Serif" w:hAnsi="Liberation Serif" w:cs="Liberation Serif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  <w:r w:rsidRPr="00412023">
        <w:rPr>
          <w:rFonts w:ascii="Liberation Serif" w:hAnsi="Liberation Serif" w:cs="Liberation Serif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</w:p>
    <w:p w:rsidR="00412023" w:rsidRPr="00412023" w:rsidRDefault="00412023" w:rsidP="00412023">
      <w:pPr>
        <w:pStyle w:val="a5"/>
        <w:jc w:val="right"/>
        <w:rPr>
          <w:rFonts w:ascii="Liberation Serif" w:hAnsi="Liberation Serif" w:cs="Liberation Serif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12023">
        <w:rPr>
          <w:rFonts w:ascii="Liberation Serif" w:hAnsi="Liberation Serif" w:cs="Liberation Serif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Лаптева А.А.</w:t>
      </w:r>
    </w:p>
    <w:p w:rsidR="00412023" w:rsidRPr="00412023" w:rsidRDefault="00412023" w:rsidP="00412023">
      <w:pPr>
        <w:pStyle w:val="a5"/>
        <w:jc w:val="right"/>
        <w:rPr>
          <w:rFonts w:ascii="Liberation Serif" w:hAnsi="Liberation Serif" w:cs="Liberation Serif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Pr="00412023" w:rsidRDefault="00412023" w:rsidP="00412023">
      <w:pPr>
        <w:pStyle w:val="a5"/>
        <w:jc w:val="right"/>
        <w:rPr>
          <w:rFonts w:ascii="Liberation Serif" w:hAnsi="Liberation Serif" w:cs="Liberation Serif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Pr="00412023" w:rsidRDefault="00412023" w:rsidP="00412023">
      <w:pPr>
        <w:pStyle w:val="a5"/>
        <w:jc w:val="right"/>
        <w:rPr>
          <w:rFonts w:ascii="Liberation Serif" w:hAnsi="Liberation Serif" w:cs="Liberation Serif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2023" w:rsidRPr="00412023" w:rsidRDefault="00412023" w:rsidP="00412023">
      <w:pPr>
        <w:pStyle w:val="a5"/>
        <w:jc w:val="center"/>
        <w:rPr>
          <w:rFonts w:ascii="Liberation Serif" w:hAnsi="Liberation Serif" w:cs="Liberation Serif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12023">
        <w:rPr>
          <w:rFonts w:ascii="Liberation Serif" w:hAnsi="Liberation Serif" w:cs="Liberation Serif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2018г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lastRenderedPageBreak/>
        <w:t>Музыка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сопровождает человека всю жизнь.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Музыка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непосредственно воздействует на чувства ребёнка, формирует его моральный облик. Воздействие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музыки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бывает подчас более сильным, чем уговоры или указания.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Музыкальным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воздействием можно исправить даже ранее сформированные негативные черты характера.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Музыка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помогает в создании благоприятной психологической атмосферы, даёт возможность создать радостное настроение у детей, утешить в момент отрицательных эмоций, повысить активность детей, привлечь внимание или переключить с одного вида деятельности на другой. Акцентируя внимание на том, что открывает перед малышами.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Музыка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способствует привитию ребёнку первых навыков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восприятия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информационной нагрузки.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Таким образом,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музыкальное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воздействие как инструмент создаёт гармонию во всей деятельности ребё</w:t>
      </w:r>
      <w:r w:rsidRPr="00412023">
        <w:rPr>
          <w:rFonts w:ascii="Liberation Serif" w:hAnsi="Liberation Serif" w:cs="Liberation Serif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нка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: его наблюдательности, проницательности.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Прослушайте с детьми музыкальные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произведения и поговорите с ними о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музыке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 xml:space="preserve">. </w:t>
      </w:r>
      <w:proofErr w:type="gramStart"/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Предлагаемые игровые задания активизируют слуховое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восприятие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и помогут почувствовать выразительность услышанного.</w:t>
      </w:r>
      <w:proofErr w:type="gramEnd"/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Предлагаю использовать следующие произведения классиков.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1 </w:t>
      </w:r>
      <w:r w:rsidRPr="00412023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П. И. Чайковского - </w:t>
      </w:r>
      <w:r w:rsidRPr="00412023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«Подснежник»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,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Попросите ребенка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прислушаться и сказать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, о чём рассказывает эта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музыка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, почему она так называется. Попросите ребенка нарисовать к этому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музыкальному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произведению картинку.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2. "Вальс", "Марш", танец Щелкунчика из балета </w:t>
      </w:r>
      <w:r w:rsidRPr="00412023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«Щелкунчик»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П. И. Чайковского,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Всем хорошо известны эти танцы. Попробуйте потанцевать вместе с ребёнком. Попросите его сделать это самостоятельно. Спросите, чем отличается марш от вальса.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3. "Утро" из сюиты №1 </w:t>
      </w:r>
      <w:r w:rsidRPr="00412023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«Пер </w:t>
      </w:r>
      <w:proofErr w:type="spellStart"/>
      <w:r w:rsidRPr="00412023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Гюнт</w:t>
      </w:r>
      <w:proofErr w:type="spellEnd"/>
      <w:r w:rsidRPr="00412023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Э. Грига.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Музыка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по-своему передает жизнь окружающего мира, мысли и чувства человека, красоту природы.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Прослушайте музыкальное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 xml:space="preserve"> произведение вместе с ребёнком. Предложите представить картину утра, рассвета и т. </w:t>
      </w:r>
      <w:proofErr w:type="spellStart"/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д</w:t>
      </w:r>
      <w:proofErr w:type="spellEnd"/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Пусть он сам попытается описать то, что слышит.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4. </w:t>
      </w:r>
      <w:r w:rsidRPr="00412023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«Сказочка»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, С. С. Прокофьев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В альбоме </w:t>
      </w:r>
      <w:r w:rsidRPr="00412023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«Детская </w:t>
      </w:r>
      <w:r w:rsidRPr="00412023">
        <w:rPr>
          <w:rFonts w:ascii="Liberation Serif" w:hAnsi="Liberation Serif" w:cs="Liberation Serif"/>
          <w:bCs/>
          <w:i/>
          <w:iCs/>
          <w:color w:val="111111"/>
          <w:sz w:val="28"/>
          <w:szCs w:val="28"/>
          <w:lang w:eastAsia="ru-RU"/>
        </w:rPr>
        <w:t>музыка</w:t>
      </w:r>
      <w:r w:rsidRPr="00412023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композитор рассказывает о детских играх, танцах, рисует фантастические сценки. Начало пьесы </w:t>
      </w:r>
      <w:r w:rsidRPr="00412023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«Сказочка»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напоминает спокойный рассказ, который передается тихой мелодией на высоких звуках. Но вот рассказчик словно насторожился, заставил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прислушаться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к каким-то лесным шорохам, осторожным шагам. Звучат, словно перекличка, таинственные голоса обитателей леса, то очень низко, то очень высоко. Постепенно все затихает. Сказка кончается хорошо.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Спросите ребенка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: сразу же начинает рассказчик свой рассказ?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Попросите поднять руку, где он услышит </w:t>
      </w:r>
      <w:r w:rsidRPr="00412023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«перекличку»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высоких и низких голосов или когда ребенок снова услышит первоначальную мелодию. Изменилась ли она?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НЕСКОЛЬКО ИГР ДЛЯ РАЗВИТИЯ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ВОСПРИЯТИЯ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lastRenderedPageBreak/>
        <w:t>Для развития у детей навыков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восприятия музыки 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(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музыкальной памяти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, умения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различать настроение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, характер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музыкальных произведений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) можно использовать также некоторые игры.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что слышит?»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proofErr w:type="gramStart"/>
      <w:r w:rsidRPr="00412023">
        <w:rPr>
          <w:rFonts w:ascii="Liberation Serif" w:hAnsi="Liberation Serif" w:cs="Liberation Serif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Дидактическая задача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: развивать слуховое внимание, умение обозначать словом звуки </w:t>
      </w:r>
      <w:r w:rsidRPr="00412023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(звенит, шуршит, играет, трещит и др.)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; развивать сообразительность, выдержку.</w:t>
      </w:r>
      <w:proofErr w:type="gramEnd"/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правило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: показывать предмет можно только после того, как дети правильно назовут и предмет, и звуки, которые он издает.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Игровые действия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: оперировать звучащими предметами. Не глядя на предмет, узнавать, какие предметы звучат.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На столе у педагога находятся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 xml:space="preserve">различные </w:t>
      </w:r>
      <w:proofErr w:type="spellStart"/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предметы</w:t>
      </w:r>
      <w:proofErr w:type="gramStart"/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,</w:t>
      </w:r>
      <w:r w:rsidRPr="00412023">
        <w:rPr>
          <w:rFonts w:ascii="Liberation Serif" w:hAnsi="Liberation Serif" w:cs="Liberation Serif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gramEnd"/>
      <w:r w:rsidRPr="00412023">
        <w:rPr>
          <w:rFonts w:ascii="Liberation Serif" w:hAnsi="Liberation Serif" w:cs="Liberation Serif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здающие</w:t>
      </w:r>
      <w:proofErr w:type="spellEnd"/>
      <w:r w:rsidRPr="00412023">
        <w:rPr>
          <w:rFonts w:ascii="Liberation Serif" w:hAnsi="Liberation Serif" w:cs="Liberation Serif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звуки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: звенит колокольчик, шуршит книга, которую листают, играет дудочка, щелкают ножницы, льется вода, звучит пианино </w:t>
      </w:r>
      <w:r w:rsidRPr="00412023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(игрушечное)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и т. д. Все, что может издавать звуки, можно использовать в игре.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За ширму приглашается один ребенок, который там играет, например, на дудочке. Дети, услышав звук, отгадывают, что звучало, а тот, кто играл, выходит из-за ширмы с дудочкой в руках. Ребята убеждаются, что они не ошиблись. С другим инструментом будет играть другой ребенок, выбранный первым участником игры. Он, например, листает книгу. Дети отгадывают. Если они затрудняются сразу ответить,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воспитатель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просит повторить действие, а всех играющих —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слушать внимательнее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. </w:t>
      </w:r>
      <w:r w:rsidRPr="00412023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«Книгу листает, листики шуршат»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, — догадываются дети. Из-за ширмы выходит играющий и показывает, как он действовал.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Предметы остаются за ширмой, потому что звуки можно повторять несколько раз </w:t>
      </w:r>
      <w:r w:rsidRPr="00412023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(только тише или громче)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 xml:space="preserve">. Такую игру можно проводить и на </w:t>
      </w:r>
      <w:proofErr w:type="spellStart"/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прогулке</w:t>
      </w:r>
      <w:proofErr w:type="gramStart"/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.</w:t>
      </w:r>
      <w:r w:rsidRPr="00412023">
        <w:rPr>
          <w:rFonts w:ascii="Liberation Serif" w:hAnsi="Liberation Serif" w:cs="Liberation Serif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412023">
        <w:rPr>
          <w:rFonts w:ascii="Liberation Serif" w:hAnsi="Liberation Serif" w:cs="Liberation Serif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едагог</w:t>
      </w:r>
      <w:proofErr w:type="spellEnd"/>
      <w:r w:rsidRPr="00412023">
        <w:rPr>
          <w:rFonts w:ascii="Liberation Serif" w:hAnsi="Liberation Serif" w:cs="Liberation Serif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обращает внимание ребят на звуки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: птицы поют, листья шелестят, автомобиль сигналит и др.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лесу»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 xml:space="preserve">: Развивать у детей </w:t>
      </w:r>
      <w:proofErr w:type="spellStart"/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звуко-высотный</w:t>
      </w:r>
      <w:proofErr w:type="spellEnd"/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 xml:space="preserve"> слух, учить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различать высокие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, низкие и средние звуки. Развивать чувство ритма, учить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различать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короткие и долгие звуки.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: Педагог знакомит детей с высокими и средними звуками, после того, как дети достаточно хорошо усвоили это, им предлагают поиграть и угадать, кто живет в лесу. Для этого педагог исполняет мелодию. </w:t>
      </w:r>
      <w:r w:rsidRPr="00412023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«Мишка»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в низком регистре, или </w:t>
      </w:r>
      <w:r w:rsidRPr="00412023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«Зайка»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в среднем или </w:t>
      </w:r>
      <w:r w:rsidRPr="00412023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«Птичка»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 в высоком регистре. Дети отгадывают и накрывают фишкой соответствующую картинку.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В другом варианте игры педагог обращает внимание детей на ритм шагов </w:t>
      </w:r>
      <w:r w:rsidRPr="00412023">
        <w:rPr>
          <w:rFonts w:ascii="Liberation Serif" w:hAnsi="Liberation Serif" w:cs="Liberation Serif"/>
          <w:bCs/>
          <w:color w:val="111111"/>
          <w:sz w:val="28"/>
          <w:szCs w:val="28"/>
          <w:lang w:eastAsia="ru-RU"/>
        </w:rPr>
        <w:t>различных зверей</w:t>
      </w: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 xml:space="preserve">: Долгие звуки, когда шагает медведь и короткие, когда прыгает зайка. В этом варианте игры дети по ритму шагов должны определить, кто идет по лесу, или, наоборот, уметь </w:t>
      </w:r>
      <w:proofErr w:type="gramStart"/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прохлопать</w:t>
      </w:r>
      <w:proofErr w:type="gramEnd"/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 xml:space="preserve"> ритм шагов медведя или зайца.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-Как по лесу у нас У него сосед</w:t>
      </w:r>
      <w:proofErr w:type="gramStart"/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и-</w:t>
      </w:r>
      <w:proofErr w:type="gramEnd"/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 xml:space="preserve"> А на ветке птичка,</w:t>
      </w:r>
    </w:p>
    <w:p w:rsidR="00412023" w:rsidRPr="00412023" w:rsidRDefault="00412023" w:rsidP="00412023">
      <w:pPr>
        <w:pStyle w:val="a5"/>
        <w:rPr>
          <w:rFonts w:ascii="Liberation Serif" w:hAnsi="Liberation Serif" w:cs="Liberation Serif"/>
          <w:color w:val="111111"/>
          <w:sz w:val="28"/>
          <w:szCs w:val="28"/>
          <w:lang w:eastAsia="ru-RU"/>
        </w:rPr>
      </w:pPr>
      <w:r w:rsidRPr="00412023">
        <w:rPr>
          <w:rFonts w:ascii="Liberation Serif" w:hAnsi="Liberation Serif" w:cs="Liberation Serif"/>
          <w:color w:val="111111"/>
          <w:sz w:val="28"/>
          <w:szCs w:val="28"/>
          <w:lang w:eastAsia="ru-RU"/>
        </w:rPr>
        <w:t>Зайка прыгает сейчас. Бурые медведи. Птичка – невеличка!</w:t>
      </w:r>
    </w:p>
    <w:p w:rsidR="00F741C9" w:rsidRPr="00412023" w:rsidRDefault="00F741C9" w:rsidP="00412023">
      <w:pPr>
        <w:pStyle w:val="a5"/>
        <w:rPr>
          <w:rFonts w:ascii="Liberation Serif" w:hAnsi="Liberation Serif" w:cs="Liberation Serif"/>
          <w:sz w:val="28"/>
          <w:szCs w:val="28"/>
        </w:rPr>
      </w:pPr>
    </w:p>
    <w:sectPr w:rsidR="00F741C9" w:rsidRPr="00412023" w:rsidSect="004120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12023"/>
    <w:rsid w:val="00412023"/>
    <w:rsid w:val="00F7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C9"/>
  </w:style>
  <w:style w:type="paragraph" w:styleId="1">
    <w:name w:val="heading 1"/>
    <w:basedOn w:val="a"/>
    <w:link w:val="10"/>
    <w:uiPriority w:val="9"/>
    <w:qFormat/>
    <w:rsid w:val="00412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0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1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023"/>
    <w:rPr>
      <w:b/>
      <w:bCs/>
    </w:rPr>
  </w:style>
  <w:style w:type="paragraph" w:styleId="a5">
    <w:name w:val="No Spacing"/>
    <w:uiPriority w:val="1"/>
    <w:qFormat/>
    <w:rsid w:val="004120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2020-09-06T06:01:00Z</dcterms:created>
  <dcterms:modified xsi:type="dcterms:W3CDTF">2020-09-06T06:07:00Z</dcterms:modified>
</cp:coreProperties>
</file>