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093488"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 xml:space="preserve">Краткосрочный проект в средней группе </w:t>
      </w:r>
    </w:p>
    <w:p w14:paraId="39313354"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 xml:space="preserve"> «День Победы»</w:t>
      </w:r>
    </w:p>
    <w:p w14:paraId="2F8AE2E7" w14:textId="77777777" w:rsidR="00B722F5" w:rsidRPr="00B722F5" w:rsidRDefault="00B722F5" w:rsidP="00B722F5">
      <w:pPr>
        <w:spacing w:after="0" w:line="240" w:lineRule="auto"/>
        <w:rPr>
          <w:rFonts w:ascii="Times New Roman" w:hAnsi="Times New Roman" w:cs="Times New Roman"/>
          <w:sz w:val="28"/>
          <w:szCs w:val="28"/>
        </w:rPr>
      </w:pPr>
    </w:p>
    <w:p w14:paraId="7E2F7308"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Проблема: незнание детьми праздника - День Победы, о ветеранах Великой отечественной войны.</w:t>
      </w:r>
    </w:p>
    <w:p w14:paraId="7D5D062B"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Обоснование проблемы:</w:t>
      </w:r>
    </w:p>
    <w:p w14:paraId="74C2A105"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1. Недостаточное внимание родителей к празднику - День Победы.</w:t>
      </w:r>
    </w:p>
    <w:p w14:paraId="69A83154"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2. Нет знаний у детей о ВОВ, о празднике – День Победы.</w:t>
      </w:r>
    </w:p>
    <w:p w14:paraId="74794EBC"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Тип проекта: социально-творческий.</w:t>
      </w:r>
    </w:p>
    <w:p w14:paraId="6CCE7FB9"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Вид проекта: краткосрочный с 24.04 по 10.05. 2023г</w:t>
      </w:r>
    </w:p>
    <w:p w14:paraId="4906DF1B"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Участники проекта: дети средней группы, воспитатели, родители.</w:t>
      </w:r>
    </w:p>
    <w:p w14:paraId="27A9F53D"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Актуальность</w:t>
      </w:r>
    </w:p>
    <w:p w14:paraId="3E31E440"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Патриотическое воспитание ребенка – это основа формирования будущего гражданина. К сожалению, с каждым днем утрачивается связь поколений, очень мало осталось в живых фронтовиков, героев войны. Детям нужно рассказать о Великой отечественной войне, о защитниках родины - ветеранах, о том, как протекала жизнь в военное время, о победе. Отсюда, в преддверии празднования Дня Победы возникает проблема: как помочь подрастающему поколению сформировать у них чувство долга, чувство уважения к славным защитникам нашей Родины, чувство гордости за свой великий народ, благодарности за то, что он подарил нам счастливую жизнь.</w:t>
      </w:r>
    </w:p>
    <w:p w14:paraId="1B0E42D8"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Цель: Формирование нравственных ценностей.</w:t>
      </w:r>
    </w:p>
    <w:p w14:paraId="0D2718E9"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Задачи:</w:t>
      </w:r>
    </w:p>
    <w:p w14:paraId="2FF35E37"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1. Сообщить детям первоначальные сведения о Великой Отечественной Войне. Дать знания о защитниках отечества, о функциях армии.</w:t>
      </w:r>
    </w:p>
    <w:p w14:paraId="267226F8"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2. Активировать слуховые и зрительные анализаторы, развивать у детей речь, воображение и мышление. Развивать умения взаимодействовать друг с другом, побуждать детей к совместной деятельности.</w:t>
      </w:r>
    </w:p>
    <w:p w14:paraId="044DBA69"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3. Воспитывать у детей гордость и уважение к ветеранам ВОВ, чувство гордости за Родину, умение слушать взрослых.</w:t>
      </w:r>
    </w:p>
    <w:p w14:paraId="34F4F81B"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4. Активизировать словарь: Родина, герой, ветеран, победа, солдат, армия, защитник.</w:t>
      </w:r>
    </w:p>
    <w:p w14:paraId="34DEF2DC"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Ожидаемые результаты:</w:t>
      </w:r>
    </w:p>
    <w:p w14:paraId="6817AD99"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1. Заинтересованность, проявление познавательной активности.</w:t>
      </w:r>
    </w:p>
    <w:p w14:paraId="6F6BB1F4"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2. Дети самостоятельно проявляют инициативу: рассматривают иллюстрации, участвуют в беседах, задают вопросы; проявляют творчество в работе.</w:t>
      </w:r>
    </w:p>
    <w:p w14:paraId="1196C2A6"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3. С удовольствием рисуют, играют.</w:t>
      </w:r>
    </w:p>
    <w:p w14:paraId="5FB60816"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4. Участие в совместной деятельности родителей.</w:t>
      </w:r>
    </w:p>
    <w:p w14:paraId="65610D28"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Продукт проектной деятельности: Оформление группы; создание композиции с детьми «Вот какой у нас салют!»; папка-передвижка для родителей «День Победы», оформление стенгазеты «Мы помним, мы гордимся» (фотографии прадедушек и прабабушек).</w:t>
      </w:r>
    </w:p>
    <w:p w14:paraId="57429737"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Реализация проекта:</w:t>
      </w:r>
    </w:p>
    <w:p w14:paraId="30AFF119"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1. Работа с родителями:</w:t>
      </w:r>
    </w:p>
    <w:p w14:paraId="68C116EF"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lastRenderedPageBreak/>
        <w:t>- стенгазета «9 мая – День Победы»;</w:t>
      </w:r>
    </w:p>
    <w:p w14:paraId="5299BA45"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 беседа: «Какие формы работы можно использовать при знакомстве детей с праздником «День Победы»»;</w:t>
      </w:r>
    </w:p>
    <w:p w14:paraId="6E8BD509"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 оформление выставки.</w:t>
      </w:r>
    </w:p>
    <w:p w14:paraId="0578B0A9"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 xml:space="preserve">2. Работа с детьми </w:t>
      </w:r>
    </w:p>
    <w:p w14:paraId="021DF693"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1. Рассматривание материала по теме «День Победы», иллюстраций и альбомов «Великая Отечественная Война»;</w:t>
      </w:r>
    </w:p>
    <w:p w14:paraId="52891B33"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2. Познавательное «Знакомство с праздником»;</w:t>
      </w:r>
    </w:p>
    <w:p w14:paraId="70E55D67"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3. Беседа «Был великий день Победы»</w:t>
      </w:r>
    </w:p>
    <w:p w14:paraId="2A3D1C26"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4. Развитие речи «Что такое ВОВ», «Что такое героизм»</w:t>
      </w:r>
    </w:p>
    <w:p w14:paraId="056DAEA8"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5. Рисование «Вот какой у нас салют!»;</w:t>
      </w:r>
    </w:p>
    <w:p w14:paraId="5BD21622"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6. Аппликация «Голубь мира»</w:t>
      </w:r>
    </w:p>
    <w:p w14:paraId="25A7EB8C"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7. Лепка «Военные самолеты»</w:t>
      </w:r>
    </w:p>
    <w:p w14:paraId="3604217E"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8. Чтение стихотворений на тему «День Победы»</w:t>
      </w:r>
    </w:p>
    <w:p w14:paraId="5785AB20"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9. Выкладывание из счетных палочек салюта, самолета, танка (можно использовать метод накладывания);</w:t>
      </w:r>
    </w:p>
    <w:p w14:paraId="3E02C7FC"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10. Подвижные игры: «Найди свой цвет», игра «Найди себе пару»</w:t>
      </w:r>
    </w:p>
    <w:p w14:paraId="0BBEF4D4"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11. Пальчиковая гимнастика «Этот пальчик»;</w:t>
      </w:r>
    </w:p>
    <w:p w14:paraId="37C31A2B"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12. Дыхательная гимнастика «Флажок»;</w:t>
      </w:r>
    </w:p>
    <w:p w14:paraId="52CFC374"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13. Физкультминутка «Салют»;</w:t>
      </w:r>
    </w:p>
    <w:p w14:paraId="078A1F32"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14. Слушание песен: «Мы идем с флажками» и «Наша Родина сильна» А. Филиппенко, "Песенка о весне" Г. Фрида. Прослушивание песен Я. Шведова «Смуглянка», «Катюша», Д. Тухманов «День Победы»,</w:t>
      </w:r>
    </w:p>
    <w:p w14:paraId="58DB83C6"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15. Прогулка. Подвижные игры: «Переправа», «Вертолеты».</w:t>
      </w:r>
    </w:p>
    <w:p w14:paraId="785B2F1F"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16. Продуктивная деятельность: конструирование из деревянных кубиков «Самолеты», «Корабли».</w:t>
      </w:r>
    </w:p>
    <w:p w14:paraId="5D2BC38D"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Итог работы:</w:t>
      </w:r>
    </w:p>
    <w:p w14:paraId="72F9EBD6"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Коллективная работа с детьми «Вот какой у нас салют!»;</w:t>
      </w:r>
    </w:p>
    <w:p w14:paraId="78D954FE"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Выставка поделок, рисунков к празднику.</w:t>
      </w:r>
    </w:p>
    <w:p w14:paraId="449E95F9"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Стенгазета «9 мая – День Победы»;</w:t>
      </w:r>
    </w:p>
    <w:p w14:paraId="12EC5B7C"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 xml:space="preserve">      Музыкальный праздник «День Победы»</w:t>
      </w:r>
    </w:p>
    <w:p w14:paraId="107E585A" w14:textId="77777777" w:rsidR="00B722F5" w:rsidRPr="00B722F5" w:rsidRDefault="00B722F5" w:rsidP="00B722F5">
      <w:pPr>
        <w:spacing w:after="0" w:line="240" w:lineRule="auto"/>
        <w:rPr>
          <w:rFonts w:ascii="Times New Roman" w:hAnsi="Times New Roman" w:cs="Times New Roman"/>
          <w:sz w:val="28"/>
          <w:szCs w:val="28"/>
        </w:rPr>
      </w:pPr>
    </w:p>
    <w:p w14:paraId="5A101FED" w14:textId="77777777" w:rsidR="00B722F5" w:rsidRPr="00B722F5" w:rsidRDefault="00B722F5" w:rsidP="00B722F5">
      <w:pPr>
        <w:spacing w:after="0" w:line="240" w:lineRule="auto"/>
        <w:rPr>
          <w:rFonts w:ascii="Times New Roman" w:hAnsi="Times New Roman" w:cs="Times New Roman"/>
          <w:sz w:val="28"/>
          <w:szCs w:val="28"/>
        </w:rPr>
      </w:pPr>
    </w:p>
    <w:p w14:paraId="37A5BFE2" w14:textId="77777777" w:rsidR="00B722F5" w:rsidRPr="00B722F5" w:rsidRDefault="00B722F5" w:rsidP="00B722F5">
      <w:pPr>
        <w:spacing w:after="0" w:line="240" w:lineRule="auto"/>
        <w:rPr>
          <w:rFonts w:ascii="Times New Roman" w:hAnsi="Times New Roman" w:cs="Times New Roman"/>
          <w:sz w:val="28"/>
          <w:szCs w:val="28"/>
        </w:rPr>
      </w:pPr>
    </w:p>
    <w:p w14:paraId="6CBF1372" w14:textId="77777777" w:rsidR="00B722F5" w:rsidRPr="00B722F5" w:rsidRDefault="00B722F5" w:rsidP="00B722F5">
      <w:pPr>
        <w:spacing w:after="0" w:line="240" w:lineRule="auto"/>
        <w:rPr>
          <w:rFonts w:ascii="Times New Roman" w:hAnsi="Times New Roman" w:cs="Times New Roman"/>
          <w:sz w:val="28"/>
          <w:szCs w:val="28"/>
        </w:rPr>
      </w:pPr>
    </w:p>
    <w:p w14:paraId="7959EE27" w14:textId="77777777" w:rsidR="00B722F5" w:rsidRPr="00B722F5" w:rsidRDefault="00B722F5" w:rsidP="00B722F5">
      <w:pPr>
        <w:spacing w:after="0" w:line="240" w:lineRule="auto"/>
        <w:rPr>
          <w:rFonts w:ascii="Times New Roman" w:hAnsi="Times New Roman" w:cs="Times New Roman"/>
          <w:sz w:val="28"/>
          <w:szCs w:val="28"/>
        </w:rPr>
      </w:pPr>
    </w:p>
    <w:p w14:paraId="0A12442F" w14:textId="77777777" w:rsidR="00B722F5" w:rsidRPr="00B722F5" w:rsidRDefault="00B722F5" w:rsidP="00B722F5">
      <w:pPr>
        <w:spacing w:after="0" w:line="240" w:lineRule="auto"/>
        <w:rPr>
          <w:rFonts w:ascii="Times New Roman" w:hAnsi="Times New Roman" w:cs="Times New Roman"/>
          <w:sz w:val="28"/>
          <w:szCs w:val="28"/>
        </w:rPr>
      </w:pPr>
    </w:p>
    <w:p w14:paraId="79CE75D8" w14:textId="77777777" w:rsidR="00B722F5" w:rsidRPr="00B722F5" w:rsidRDefault="00B722F5" w:rsidP="00B722F5">
      <w:pPr>
        <w:spacing w:after="0" w:line="240" w:lineRule="auto"/>
        <w:rPr>
          <w:rFonts w:ascii="Times New Roman" w:hAnsi="Times New Roman" w:cs="Times New Roman"/>
          <w:sz w:val="28"/>
          <w:szCs w:val="28"/>
        </w:rPr>
      </w:pPr>
    </w:p>
    <w:p w14:paraId="008BD735" w14:textId="77777777" w:rsidR="00B722F5" w:rsidRPr="00B722F5" w:rsidRDefault="00B722F5" w:rsidP="00B722F5">
      <w:pPr>
        <w:spacing w:after="0" w:line="240" w:lineRule="auto"/>
        <w:rPr>
          <w:rFonts w:ascii="Times New Roman" w:hAnsi="Times New Roman" w:cs="Times New Roman"/>
          <w:sz w:val="28"/>
          <w:szCs w:val="28"/>
        </w:rPr>
      </w:pPr>
    </w:p>
    <w:p w14:paraId="0FCBC9EC" w14:textId="77777777" w:rsidR="00B722F5" w:rsidRPr="00B722F5" w:rsidRDefault="00B722F5" w:rsidP="00B722F5">
      <w:pPr>
        <w:spacing w:after="0" w:line="240" w:lineRule="auto"/>
        <w:rPr>
          <w:rFonts w:ascii="Times New Roman" w:hAnsi="Times New Roman" w:cs="Times New Roman"/>
          <w:sz w:val="28"/>
          <w:szCs w:val="28"/>
        </w:rPr>
      </w:pPr>
    </w:p>
    <w:p w14:paraId="180E2905" w14:textId="77777777" w:rsidR="00B722F5" w:rsidRPr="00B722F5" w:rsidRDefault="00B722F5" w:rsidP="00B722F5">
      <w:pPr>
        <w:spacing w:after="0" w:line="240" w:lineRule="auto"/>
        <w:rPr>
          <w:rFonts w:ascii="Times New Roman" w:hAnsi="Times New Roman" w:cs="Times New Roman"/>
          <w:sz w:val="28"/>
          <w:szCs w:val="28"/>
        </w:rPr>
      </w:pPr>
    </w:p>
    <w:p w14:paraId="72487254" w14:textId="77777777" w:rsidR="00B722F5" w:rsidRPr="00B722F5" w:rsidRDefault="00B722F5" w:rsidP="00B722F5">
      <w:pPr>
        <w:spacing w:after="0" w:line="240" w:lineRule="auto"/>
        <w:rPr>
          <w:rFonts w:ascii="Times New Roman" w:hAnsi="Times New Roman" w:cs="Times New Roman"/>
          <w:sz w:val="28"/>
          <w:szCs w:val="28"/>
        </w:rPr>
      </w:pPr>
    </w:p>
    <w:p w14:paraId="6056E9FA" w14:textId="77777777" w:rsidR="00B722F5" w:rsidRPr="00B722F5" w:rsidRDefault="00B722F5" w:rsidP="00B722F5">
      <w:pPr>
        <w:spacing w:after="0" w:line="240" w:lineRule="auto"/>
        <w:rPr>
          <w:rFonts w:ascii="Times New Roman" w:hAnsi="Times New Roman" w:cs="Times New Roman"/>
          <w:sz w:val="28"/>
          <w:szCs w:val="28"/>
        </w:rPr>
      </w:pPr>
    </w:p>
    <w:p w14:paraId="015AFBCF" w14:textId="77777777" w:rsidR="00B722F5" w:rsidRPr="00B722F5" w:rsidRDefault="00B722F5" w:rsidP="00B722F5">
      <w:pPr>
        <w:spacing w:after="0" w:line="240" w:lineRule="auto"/>
        <w:rPr>
          <w:rFonts w:ascii="Times New Roman" w:hAnsi="Times New Roman" w:cs="Times New Roman"/>
          <w:sz w:val="28"/>
          <w:szCs w:val="28"/>
        </w:rPr>
      </w:pPr>
    </w:p>
    <w:p w14:paraId="686657F0" w14:textId="77777777" w:rsidR="00B722F5" w:rsidRPr="00B722F5" w:rsidRDefault="00B722F5" w:rsidP="00B722F5">
      <w:pPr>
        <w:spacing w:after="0" w:line="240" w:lineRule="auto"/>
        <w:rPr>
          <w:rFonts w:ascii="Times New Roman" w:hAnsi="Times New Roman" w:cs="Times New Roman"/>
          <w:sz w:val="28"/>
          <w:szCs w:val="28"/>
        </w:rPr>
      </w:pPr>
    </w:p>
    <w:p w14:paraId="39487A6A" w14:textId="77777777" w:rsidR="00B722F5" w:rsidRPr="00B722F5" w:rsidRDefault="00B722F5" w:rsidP="00B722F5">
      <w:pPr>
        <w:spacing w:after="0" w:line="240" w:lineRule="auto"/>
        <w:rPr>
          <w:rFonts w:ascii="Times New Roman" w:hAnsi="Times New Roman" w:cs="Times New Roman"/>
          <w:sz w:val="28"/>
          <w:szCs w:val="28"/>
        </w:rPr>
      </w:pPr>
    </w:p>
    <w:p w14:paraId="2C8D0163"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ПРИЛОЖЕНИЕ</w:t>
      </w:r>
    </w:p>
    <w:p w14:paraId="387AF461"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Познавательное «Знакомство с праздником 9 мая»</w:t>
      </w:r>
    </w:p>
    <w:p w14:paraId="5FFDF6AB" w14:textId="77777777" w:rsidR="00B722F5" w:rsidRPr="00B722F5" w:rsidRDefault="00B722F5" w:rsidP="00B722F5">
      <w:pPr>
        <w:spacing w:after="0" w:line="240" w:lineRule="auto"/>
        <w:rPr>
          <w:rFonts w:ascii="Times New Roman" w:hAnsi="Times New Roman" w:cs="Times New Roman"/>
          <w:sz w:val="28"/>
          <w:szCs w:val="28"/>
        </w:rPr>
      </w:pPr>
    </w:p>
    <w:p w14:paraId="2CECD843"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Задачи: Дать знания детям о празднике «День Победы», о том, как защищали свою страну русские люди в годы Великой Отечественной войны, как живущие помнят о них; активизировать эмоциональную сферу детей и тем самым вызвать у них желание участвовать в беседе. Активизация всех психических процессов путем вопросов к детям. Обогащение словарного запаса. Воспитывать уважение, любовь к людям, защищающим Родину от врагов, ветеранам войны, заботиться о них.</w:t>
      </w:r>
    </w:p>
    <w:p w14:paraId="15314986"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Ход</w:t>
      </w:r>
    </w:p>
    <w:p w14:paraId="1EDE6296"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Воспитатель: 9 мая – самый главный праздник, отмечающийся в нашей стране. Что это за праздник? что это за победа? Над кем? День Победы — самый великий и серьёзный праздник как для России, так и для многих других стран мира. Не только российским солдатам и офицерам, но и всем жителям нашей Родины, взрослым и детям, было очень трудно во время войны. Армия с помощью народа победила врагов и прогнала их из России, а потом и из других стран. В День Победы люди возлагают к военным памятникам венки и цветы. А теперь послушайте стихотворение:</w:t>
      </w:r>
    </w:p>
    <w:p w14:paraId="5478E437"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Сегодня праздник - День Победы!</w:t>
      </w:r>
    </w:p>
    <w:p w14:paraId="3CD7F603"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Счастливый, светлый день весны!</w:t>
      </w:r>
    </w:p>
    <w:p w14:paraId="4405975F"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В цветы все улицы одеты</w:t>
      </w:r>
    </w:p>
    <w:p w14:paraId="258CFFE4"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И песни звонкие слышны.</w:t>
      </w:r>
    </w:p>
    <w:p w14:paraId="2D418248"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Воспитатель: это была страшная и долгая война. Ранним июньским утром фашистская Германия напала на нашу мирную страну. Весь народ поднялся на защиту Родины, и наша армия, и женщины, и старики, даже дети.</w:t>
      </w:r>
    </w:p>
    <w:p w14:paraId="452FBD54"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 xml:space="preserve"> Наши храбрые воины не пустили фашистов к Москве, а сами перешли в наступление. Трудной, тяжелой и страшной была эта война, много людей погибло в ней. Но наступил долгожданный день Победы. Наши доблестные воины прогнали фашистов и сами пришли к Берлину. Это случилось 9 мая 1945 года. И тех пор каждый житель нашей страны, жители других стран отмечают этот праздник.</w:t>
      </w:r>
    </w:p>
    <w:p w14:paraId="537F09B2"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 xml:space="preserve">В этой войне, участвовали не только взрослые, но и дети. Много стихов и рассказов написали об их подвигах писатели и поэты. Наш народ мужественно сражался и победил. Но не все дожили до Великой Победы. Чтобы никто не забыл доблестных героев и их подвиги, по всей стране было сооружено много памятников в память о героях войны, братские могилы, в которых были захоронены погибшие в боях воины (показ иллюстрации). </w:t>
      </w:r>
    </w:p>
    <w:p w14:paraId="4BA3C4C2"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Мало остается участников войны: много лет прошло со дня Победы. Наше правительство заботиться о своих героях, помогает им. Вы тоже должны с уважением и благодарностью относиться к участникам войны и ко всем пожилым людям. Они защищали нашу Родину и сберегли мир на Земле. А Родина у нас одна.</w:t>
      </w:r>
    </w:p>
    <w:p w14:paraId="64C0312C"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Чтение стихотворения:</w:t>
      </w:r>
    </w:p>
    <w:p w14:paraId="3C2B5800"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lastRenderedPageBreak/>
        <w:t>Если скажут слово Родина</w:t>
      </w:r>
    </w:p>
    <w:p w14:paraId="65DBCADE"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Сразу в памяти встает</w:t>
      </w:r>
    </w:p>
    <w:p w14:paraId="3C02A2CE"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Старый дом, в саду смородина,</w:t>
      </w:r>
    </w:p>
    <w:p w14:paraId="4C2C91DA"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Толстый тополь у ворот.</w:t>
      </w:r>
    </w:p>
    <w:p w14:paraId="64E429F1"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У реки березка – скромница</w:t>
      </w:r>
    </w:p>
    <w:p w14:paraId="2029E2E9"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И ромашковый бугор …</w:t>
      </w:r>
    </w:p>
    <w:p w14:paraId="01F2CEC1"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А другим, наверное, помнится</w:t>
      </w:r>
    </w:p>
    <w:p w14:paraId="5AF267E0"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Свой родной московский двор.</w:t>
      </w:r>
    </w:p>
    <w:p w14:paraId="2087EB33"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В лужах первые кораблики,</w:t>
      </w:r>
    </w:p>
    <w:p w14:paraId="1956C072"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Где недавно был каток</w:t>
      </w:r>
    </w:p>
    <w:p w14:paraId="3021A2BE"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И большой соседней фабрики</w:t>
      </w:r>
    </w:p>
    <w:p w14:paraId="156D17E3"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Громкий радостный гудок.</w:t>
      </w:r>
    </w:p>
    <w:p w14:paraId="153A102C"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Или степь от маков красная,</w:t>
      </w:r>
    </w:p>
    <w:p w14:paraId="6F8B1E01"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Золотая целина …</w:t>
      </w:r>
    </w:p>
    <w:p w14:paraId="470B0B24"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Родина бывает разная,</w:t>
      </w:r>
    </w:p>
    <w:p w14:paraId="0DB74ACF"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Но у всех она одна!</w:t>
      </w:r>
    </w:p>
    <w:p w14:paraId="4BBD9BCC"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Берегите свою Родину, растите честными и мужественными, смелыми.</w:t>
      </w:r>
    </w:p>
    <w:p w14:paraId="440ECE94" w14:textId="77777777" w:rsidR="00B722F5" w:rsidRPr="00B722F5" w:rsidRDefault="00B722F5" w:rsidP="00B722F5">
      <w:pPr>
        <w:spacing w:after="0" w:line="240" w:lineRule="auto"/>
        <w:rPr>
          <w:rFonts w:ascii="Times New Roman" w:hAnsi="Times New Roman" w:cs="Times New Roman"/>
          <w:sz w:val="28"/>
          <w:szCs w:val="28"/>
        </w:rPr>
      </w:pPr>
    </w:p>
    <w:p w14:paraId="0717EC12" w14:textId="77777777" w:rsidR="00B722F5" w:rsidRPr="00B722F5" w:rsidRDefault="00B722F5" w:rsidP="00B722F5">
      <w:pPr>
        <w:spacing w:after="0" w:line="240" w:lineRule="auto"/>
        <w:rPr>
          <w:rFonts w:ascii="Times New Roman" w:hAnsi="Times New Roman" w:cs="Times New Roman"/>
          <w:sz w:val="28"/>
          <w:szCs w:val="28"/>
        </w:rPr>
      </w:pPr>
    </w:p>
    <w:p w14:paraId="3BC81C05"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Беседа «Был великий день Победы»</w:t>
      </w:r>
    </w:p>
    <w:p w14:paraId="06E7CF7A"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Воспитатель: Ребята, сегодня я хочу рассказать вам историю. И показать картины и фотографии. (Включается презентация «Был Великий день Победы») Обратите внимание на украшение улицы на этой картине. Она украшена флагами, иллюминацией, транспарантами, шарами. А как вы думаете, почему она такая нарядная?</w:t>
      </w:r>
    </w:p>
    <w:p w14:paraId="060F1EC4"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Ответы детей.</w:t>
      </w:r>
    </w:p>
    <w:p w14:paraId="0D1BF576"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На картине изображен праздник «День Победы». Верно. А почему он так называется «День Победы»?</w:t>
      </w:r>
    </w:p>
    <w:p w14:paraId="04A46273"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Ответы детей.</w:t>
      </w:r>
    </w:p>
    <w:p w14:paraId="31617A32"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До войны все люди жили мирно, дружно, как мы с вами. Никто и не думал, что на нашу страну нападёт враг. Далёкое июньское утро 1941 года было спокойным.</w:t>
      </w:r>
    </w:p>
    <w:p w14:paraId="03998E49"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Но внезапно мирную жизнь нарушили взрывы снарядов. Это немецкие захватчики напали на нашу страну, началась ВОВ. Наши солдаты пошли защищать Родину. Храбро воевали советские солдаты!</w:t>
      </w:r>
    </w:p>
    <w:p w14:paraId="34F429E3"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Что вы видите на этом слайде? Молодцы, на слайде изображен памятник русскому солдату.</w:t>
      </w:r>
    </w:p>
    <w:p w14:paraId="15F7B91E"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Послушайте, какая история произошла во время войны: «… Во время боя, в Берлине, наш солдат увидел маленькую девочку, которая видно отстала от своих. Осталась одна-одинешенька посреди улицы, а кругом бой идет, бомбы рвутся, пули свистят. Видит наш солдат, вот-вот погибнет девочка, бросился он через улицу под пули, подхватил девочку на руки, прикрыл своим телом и вынес из огня…»</w:t>
      </w:r>
    </w:p>
    <w:p w14:paraId="5B856A98"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А когда война окончилась, установили памятник русскому солдату-богатырю, который спас маленькую девочку.</w:t>
      </w:r>
    </w:p>
    <w:p w14:paraId="285739FD"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lastRenderedPageBreak/>
        <w:t>Вот ребята мы с вами проследили один только день войны. А таких тяжелых дней было много.</w:t>
      </w:r>
    </w:p>
    <w:p w14:paraId="3558608C"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Физкультминутка.</w:t>
      </w:r>
    </w:p>
    <w:p w14:paraId="1A7CB932"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Как солдаты на параде,</w:t>
      </w:r>
    </w:p>
    <w:p w14:paraId="3DD980F1"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Мы шагаем ряд за рядом,</w:t>
      </w:r>
    </w:p>
    <w:p w14:paraId="5C3465DB"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Левой – раз, правой – раз,</w:t>
      </w:r>
    </w:p>
    <w:p w14:paraId="61346743"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Посмотрите все на нас.</w:t>
      </w:r>
    </w:p>
    <w:p w14:paraId="326A53FA"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Мы захлопали в ладошки</w:t>
      </w:r>
    </w:p>
    <w:p w14:paraId="3424611B"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Дружно, веселей!</w:t>
      </w:r>
    </w:p>
    <w:p w14:paraId="72AE26FE"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Застучали наши ножки</w:t>
      </w:r>
    </w:p>
    <w:p w14:paraId="1E1AC47A"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Громче и быстрей!</w:t>
      </w:r>
    </w:p>
    <w:p w14:paraId="03F04CDF"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И вот наступил тот долгожданный день – День Победы!</w:t>
      </w:r>
    </w:p>
    <w:p w14:paraId="34C1C49B"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Случилось это 9 мая 1945г. Водрузили над Берлином КРАСНОЕ ЗНАМЯ ПОБЕДЫ!</w:t>
      </w:r>
    </w:p>
    <w:p w14:paraId="08A02DA0"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В первый мирный день весь народ вышел на улицы. Люди от радости пели, плясали. Все поздравляли друг друга с Великой Победой.</w:t>
      </w:r>
    </w:p>
    <w:p w14:paraId="04031943"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А сейчас давайте вспомним пословицы о солдатах, о Родине, и о мире:</w:t>
      </w:r>
    </w:p>
    <w:p w14:paraId="05ECD36B"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Дружно за мир стоять – войне не бывать.</w:t>
      </w:r>
    </w:p>
    <w:p w14:paraId="69776C90"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Без смелости не возьмешь крепости</w:t>
      </w:r>
    </w:p>
    <w:p w14:paraId="258CAF19"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Герой за Родину горой!</w:t>
      </w:r>
    </w:p>
    <w:p w14:paraId="2126234E"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Жить – Родине служить!</w:t>
      </w:r>
    </w:p>
    <w:p w14:paraId="4F253D47"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Где смелость, там и победа!</w:t>
      </w:r>
    </w:p>
    <w:p w14:paraId="62ACB3BE"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Если армия сильна, непобедима и страна.</w:t>
      </w:r>
    </w:p>
    <w:p w14:paraId="16786FE5"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Ребята, скажите, как сейчас люди благодарят и помнят тех, кто погиб, защищая нашу Родину.</w:t>
      </w:r>
    </w:p>
    <w:p w14:paraId="25695EF0"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Правильно. В этот день, люди несут живые цветы к памятникам воинам Отечественной войны. Так люди благодарят и помнят тех, кто погиб, защищая нашу Родину.</w:t>
      </w:r>
    </w:p>
    <w:p w14:paraId="566BE03F"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А празднования ДНЯ ПОБЕДЫ, ребята начинается с ПАРАДА, а заканчивается поздно ночью САЛЮТОМ! А ещё ребята чтят минутой молчания. Давайте и мы с вами сейчас встанем и почтем минутой молчания тех, кто погиб, защищая нашу Родину.</w:t>
      </w:r>
    </w:p>
    <w:p w14:paraId="0386C089"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На этом наше занятие закончилось. Желаю вам мира и добра.</w:t>
      </w:r>
    </w:p>
    <w:p w14:paraId="6394ED9B" w14:textId="77777777" w:rsidR="00B722F5" w:rsidRPr="00B722F5" w:rsidRDefault="00B722F5" w:rsidP="00B722F5">
      <w:pPr>
        <w:spacing w:after="0" w:line="240" w:lineRule="auto"/>
        <w:rPr>
          <w:rFonts w:ascii="Times New Roman" w:hAnsi="Times New Roman" w:cs="Times New Roman"/>
          <w:sz w:val="28"/>
          <w:szCs w:val="28"/>
        </w:rPr>
      </w:pPr>
    </w:p>
    <w:p w14:paraId="636C4918"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Организованная образовательная деятельность по рисованию</w:t>
      </w:r>
    </w:p>
    <w:p w14:paraId="4C3D0C3D"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«Вот какой у нас салют!</w:t>
      </w:r>
    </w:p>
    <w:p w14:paraId="5D0B56ED"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Задачи. Вызвать интерес к рисованию салюта в сотворчестве с педагогом.</w:t>
      </w:r>
    </w:p>
    <w:p w14:paraId="1712A8FA"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 xml:space="preserve"> Создать условия для экспериментирования с разными материалами. </w:t>
      </w:r>
    </w:p>
    <w:p w14:paraId="41E9415B"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 xml:space="preserve">Учить рисовать нетрадиционными способами – ставить отпечатки тряпочкой, ватным тампоном; ориентироваться на листе бумаги. </w:t>
      </w:r>
    </w:p>
    <w:p w14:paraId="2C7D254A"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Воспитывать интерес к наблюдению красивых явлений в окружающем мире и отображению впечатлений в рисовании доступными изобразительно-выразительными средствами.</w:t>
      </w:r>
    </w:p>
    <w:p w14:paraId="580C4A91"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Предварительная работа. Рассматривание изображений салюта. Игры с разноцветными мячами.</w:t>
      </w:r>
    </w:p>
    <w:p w14:paraId="6A958FD7"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lastRenderedPageBreak/>
        <w:t>Материалы, инструменты, оборудование. Основа для коллективной композиции – лист бумаги большого формата, краски гуашевые, материалы для экспериментирования с отпечатками – ватные диски, тампоны, тряпочки, пробки.</w:t>
      </w:r>
    </w:p>
    <w:p w14:paraId="06BC0BEB"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Ход</w:t>
      </w:r>
    </w:p>
    <w:p w14:paraId="7721DD8E"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Воспитатель читает детям стихотворение О. Выготской «Салют»:</w:t>
      </w:r>
    </w:p>
    <w:p w14:paraId="693D90B6"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Вокруг все было тихо,</w:t>
      </w:r>
    </w:p>
    <w:p w14:paraId="79E58755"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И вдруг – салют! Салют!</w:t>
      </w:r>
    </w:p>
    <w:p w14:paraId="7585B353"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Ракеты в небе вспыхнули</w:t>
      </w:r>
    </w:p>
    <w:p w14:paraId="253D6347"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И там, и тут!</w:t>
      </w:r>
    </w:p>
    <w:p w14:paraId="3F165277"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Над площадью,</w:t>
      </w:r>
    </w:p>
    <w:p w14:paraId="5666777F"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Над крышами,</w:t>
      </w:r>
    </w:p>
    <w:p w14:paraId="34031BEE"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Над праздничной Москвой</w:t>
      </w:r>
    </w:p>
    <w:p w14:paraId="7653364D"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Взвивается все выше</w:t>
      </w:r>
    </w:p>
    <w:p w14:paraId="715714B1"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Огней фонтан живой!</w:t>
      </w:r>
    </w:p>
    <w:p w14:paraId="34C1B9B8"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На улицу, на улицу</w:t>
      </w:r>
    </w:p>
    <w:p w14:paraId="06FEA595"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Все радостно бегут,</w:t>
      </w:r>
    </w:p>
    <w:p w14:paraId="72230185"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Кричат: «Ура!»</w:t>
      </w:r>
    </w:p>
    <w:p w14:paraId="43FE3497"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Любуются</w:t>
      </w:r>
    </w:p>
    <w:p w14:paraId="0A3466A4"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На праздничный салют!</w:t>
      </w:r>
    </w:p>
    <w:p w14:paraId="175256A1"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Педагог выкладывает на стол основу для коллективной композиции – лист бумаги темно-голубого или синего цвета. Говорит: «Это небо! А где салют?» Берет поочередно разные материалы, приготовленные для экспериментирования, и начинает ставить отпечатки, приговаривая: «Беру пробку, окунаю в краску и … (ставит отпечаток) – получился огонек! Беру ватный диск, окуну в краску и … (ставит отпечаток) – вот какой огонек!</w:t>
      </w:r>
    </w:p>
    <w:p w14:paraId="4CD2290B"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Вовлекает детей в экспериментирование с разными материалами. Помогает приемом «рука в руке», жестом, словом. Дети по своему желанию выбирают материалы для рисования.</w:t>
      </w:r>
    </w:p>
    <w:p w14:paraId="357D5A92"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В конце можно прочитать отрывок:</w:t>
      </w:r>
    </w:p>
    <w:p w14:paraId="25086922"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В небе праздничный салют,</w:t>
      </w:r>
    </w:p>
    <w:p w14:paraId="4EB60BE0"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Фейерверки там и тут</w:t>
      </w:r>
    </w:p>
    <w:p w14:paraId="38F27800"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Чтение стихотворений на тему «День Победы»</w:t>
      </w:r>
    </w:p>
    <w:p w14:paraId="48F279DB"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Пусть будет мир</w:t>
      </w:r>
    </w:p>
    <w:p w14:paraId="1939A8F1"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Пусть небо будет голубым,</w:t>
      </w:r>
    </w:p>
    <w:p w14:paraId="5412EBFC"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Пусть в небе не клубится дым,</w:t>
      </w:r>
    </w:p>
    <w:p w14:paraId="74F3F27E"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Пусть пушки грозные молчат</w:t>
      </w:r>
    </w:p>
    <w:p w14:paraId="4DAAC4B5"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И пулеметы не строчат,</w:t>
      </w:r>
    </w:p>
    <w:p w14:paraId="2B493430"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Чтоб жили люди, города.</w:t>
      </w:r>
    </w:p>
    <w:p w14:paraId="3263E683"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Мир нужен на земле всегда</w:t>
      </w:r>
    </w:p>
    <w:p w14:paraId="3D8EF799"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День Победы</w:t>
      </w:r>
    </w:p>
    <w:p w14:paraId="30BD716A"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Майский праздник —</w:t>
      </w:r>
    </w:p>
    <w:p w14:paraId="6EB4B843"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День Победы -</w:t>
      </w:r>
    </w:p>
    <w:p w14:paraId="260DCA7E"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Отмечает вся страна.</w:t>
      </w:r>
    </w:p>
    <w:p w14:paraId="7A1E09D4"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Надевают наши деды</w:t>
      </w:r>
    </w:p>
    <w:p w14:paraId="6D6C03D9"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lastRenderedPageBreak/>
        <w:t>Боевые ордена.</w:t>
      </w:r>
    </w:p>
    <w:p w14:paraId="63DC8328"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Их с утра зовет дорога</w:t>
      </w:r>
    </w:p>
    <w:p w14:paraId="1DA081F4"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На торжественный парад,</w:t>
      </w:r>
    </w:p>
    <w:p w14:paraId="31A6411D"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И задумчиво с порога</w:t>
      </w:r>
    </w:p>
    <w:p w14:paraId="521CB659"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Вслед им бабушки глядят.</w:t>
      </w:r>
    </w:p>
    <w:p w14:paraId="328C52BE"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Т. Белозеров</w:t>
      </w:r>
    </w:p>
    <w:p w14:paraId="4C4F17C4"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Что за праздник?</w:t>
      </w:r>
    </w:p>
    <w:p w14:paraId="114FA4C1"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(Н. Иванова)</w:t>
      </w:r>
    </w:p>
    <w:p w14:paraId="37703ED4" w14:textId="77777777" w:rsidR="00B722F5" w:rsidRPr="00B722F5" w:rsidRDefault="00B722F5" w:rsidP="00B722F5">
      <w:pPr>
        <w:spacing w:after="0" w:line="240" w:lineRule="auto"/>
        <w:rPr>
          <w:rFonts w:ascii="Times New Roman" w:hAnsi="Times New Roman" w:cs="Times New Roman"/>
          <w:sz w:val="28"/>
          <w:szCs w:val="28"/>
        </w:rPr>
      </w:pPr>
    </w:p>
    <w:p w14:paraId="68272620"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Подвижная игра «Найди свой цвет».</w:t>
      </w:r>
    </w:p>
    <w:p w14:paraId="40EE9508"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Цели игры: развитие координации зрительного, слухового и моторного анализаторов, тренировка подвижности нервных процессов, умения ориентироваться в пространстве и различать цвета, поднятие настроения.</w:t>
      </w:r>
    </w:p>
    <w:p w14:paraId="1BD833F8"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Что надо для игры: флажки разных цветов, жетоны таких же цветов, стулья по числу детей.</w:t>
      </w:r>
    </w:p>
    <w:p w14:paraId="504E5F53"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Ход игры. Прикрепить флажки к стульям (или положить на стулья, которые расставлены в разных местах комнаты. Каждому игроку вручить по жетону такого же цвета, как флажки. После слов «Идите гулять» дети расходятся по всей комнате. Но как только прозвучат слова «Найди свой цвет», они должны собраться возле стула с флажком такого же цвета, который соответствует цвету их жетонов, и каждый должен назвать этот цвет.</w:t>
      </w:r>
    </w:p>
    <w:p w14:paraId="69ABCFC3"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Игра с платочками «Найди себе пару»</w:t>
      </w:r>
    </w:p>
    <w:p w14:paraId="7F4E5928"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Цели игры: развитие координации движений, чувства ритма, формирование правильной осанки и тренировка вестибулярного аппарата, тренировка подвижности нервных процессов, умения различать цвета, поднятие настроения.</w:t>
      </w:r>
    </w:p>
    <w:p w14:paraId="7BBF5441"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Что надо для игры: парные игрушки или предметы по количеству детей.</w:t>
      </w:r>
    </w:p>
    <w:p w14:paraId="76104436"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Ход игры. Каждому игроку вручить по игрушке. Когда звучит музыка, дети свободно танцуют, выполняя разные движения. После слов «Найдите себе пару» дети расходятся по всей группе и подходят к тому ребенку, с которым у них совпадает игрушка.</w:t>
      </w:r>
    </w:p>
    <w:p w14:paraId="6915BC88"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Пальчиковая гимнастика «Этот пальчик»</w:t>
      </w:r>
    </w:p>
    <w:p w14:paraId="01EEA36C"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Этот пальчик - дедушка,</w:t>
      </w:r>
    </w:p>
    <w:p w14:paraId="3B001CEF"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Этот пальчик - бабушка,</w:t>
      </w:r>
    </w:p>
    <w:p w14:paraId="0E62C73C"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Этот пальчик - папочка,</w:t>
      </w:r>
    </w:p>
    <w:p w14:paraId="7E81FB12"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Этот пальчик - мамочка,</w:t>
      </w:r>
    </w:p>
    <w:p w14:paraId="5B89DD2B"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Этот пальчик - я,</w:t>
      </w:r>
    </w:p>
    <w:p w14:paraId="52F6AFBC"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Вот и вся моя семья.</w:t>
      </w:r>
    </w:p>
    <w:p w14:paraId="5CC09577"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Детям предлагается согнуть пальцы левой руки в кулачок, затем, слушая потешку, по очереди разгибать их, начиная с большого пальца.</w:t>
      </w:r>
    </w:p>
    <w:p w14:paraId="6332CBB9" w14:textId="77777777" w:rsidR="00B722F5" w:rsidRPr="00B722F5" w:rsidRDefault="00B722F5" w:rsidP="00B722F5">
      <w:pPr>
        <w:spacing w:after="0" w:line="240" w:lineRule="auto"/>
        <w:rPr>
          <w:rFonts w:ascii="Times New Roman" w:hAnsi="Times New Roman" w:cs="Times New Roman"/>
          <w:sz w:val="28"/>
          <w:szCs w:val="28"/>
        </w:rPr>
      </w:pPr>
    </w:p>
    <w:p w14:paraId="2EBE5BB7"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Дыхательная гимнастика «Флажок»</w:t>
      </w:r>
    </w:p>
    <w:p w14:paraId="57D13759"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Цели: укрепление мышцы рта; тренировка навыка правильного дыхания; формирование углубленного ритмичного выдоха.</w:t>
      </w:r>
    </w:p>
    <w:p w14:paraId="10453032"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Оборудование: красный флажок.</w:t>
      </w:r>
    </w:p>
    <w:p w14:paraId="49569FFE"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lastRenderedPageBreak/>
        <w:t>Посмотри-ка, мой дружок,</w:t>
      </w:r>
    </w:p>
    <w:p w14:paraId="1B44A519"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Вот какой у нас флажок!</w:t>
      </w:r>
    </w:p>
    <w:p w14:paraId="337E710C"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Наш флажок прекрасный,</w:t>
      </w:r>
    </w:p>
    <w:p w14:paraId="14C39F58"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Ярко-ярко красный.</w:t>
      </w:r>
    </w:p>
    <w:p w14:paraId="2FC4BF79"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Воспитатель показывает правильное выполнение упражнения: носом вдохнули, губы трубочкой сложили и долго дуем.</w:t>
      </w:r>
    </w:p>
    <w:p w14:paraId="29F249E5"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Повторить 4-6 раз.</w:t>
      </w:r>
    </w:p>
    <w:p w14:paraId="4F098DDD"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Физкультминутка «Салют»</w:t>
      </w:r>
    </w:p>
    <w:p w14:paraId="3C942F8D"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Вокруг все было тихо. (Встать прямо, руки опустить)</w:t>
      </w:r>
    </w:p>
    <w:p w14:paraId="1BF10D04"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И вдруг - салют! Салют! (Поднять руки вверх)</w:t>
      </w:r>
    </w:p>
    <w:p w14:paraId="098D0F4C"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Ракеты в небе вспыхнули (Раскрыть пальчики веером, помахать руками над головой влево-вправо).</w:t>
      </w:r>
    </w:p>
    <w:p w14:paraId="03909CF9"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и там, и тут! Над площадью, над крышами, (Присесть, встать, руки с раскрытыми пальчиками поднять вверх 2—Зраза)</w:t>
      </w:r>
    </w:p>
    <w:p w14:paraId="5DE29F13"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Над праздничной Москвой</w:t>
      </w:r>
    </w:p>
    <w:p w14:paraId="59FD7298"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Взвивается все выше</w:t>
      </w:r>
    </w:p>
    <w:p w14:paraId="6B221120"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Огней фонтан живой.</w:t>
      </w:r>
    </w:p>
    <w:p w14:paraId="14F7E5A6"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На улицу, на улицу (Легкий бег на месте).</w:t>
      </w:r>
    </w:p>
    <w:p w14:paraId="0531CFE0"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Все радостно бегут,</w:t>
      </w:r>
    </w:p>
    <w:p w14:paraId="63006B30"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Кричат: «Ура!», (Поднять руки вверх, крикнуть «Ура»).</w:t>
      </w:r>
    </w:p>
    <w:p w14:paraId="221CEDBA"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Любуются (Раскрыть пальчики веером, помахать руками над головой влево-вправо)</w:t>
      </w:r>
    </w:p>
    <w:p w14:paraId="4AD8B184"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На праздничный салют!</w:t>
      </w:r>
    </w:p>
    <w:p w14:paraId="761EF096" w14:textId="77777777" w:rsidR="00B722F5" w:rsidRPr="00B722F5" w:rsidRDefault="00B722F5" w:rsidP="00B722F5">
      <w:pPr>
        <w:spacing w:after="0" w:line="240" w:lineRule="auto"/>
        <w:rPr>
          <w:rFonts w:ascii="Times New Roman" w:hAnsi="Times New Roman" w:cs="Times New Roman"/>
          <w:sz w:val="28"/>
          <w:szCs w:val="28"/>
        </w:rPr>
      </w:pPr>
    </w:p>
    <w:p w14:paraId="1C00B051" w14:textId="77777777" w:rsidR="00B722F5" w:rsidRPr="00B722F5" w:rsidRDefault="00B722F5" w:rsidP="00B722F5">
      <w:pPr>
        <w:spacing w:after="0" w:line="240" w:lineRule="auto"/>
        <w:rPr>
          <w:rFonts w:ascii="Times New Roman" w:hAnsi="Times New Roman" w:cs="Times New Roman"/>
          <w:sz w:val="28"/>
          <w:szCs w:val="28"/>
        </w:rPr>
      </w:pPr>
    </w:p>
    <w:p w14:paraId="6178D6C9" w14:textId="77777777" w:rsidR="00B722F5" w:rsidRPr="00B722F5" w:rsidRDefault="00B722F5" w:rsidP="00B722F5">
      <w:pPr>
        <w:spacing w:after="0" w:line="240" w:lineRule="auto"/>
        <w:rPr>
          <w:rFonts w:ascii="Times New Roman" w:hAnsi="Times New Roman" w:cs="Times New Roman"/>
          <w:sz w:val="28"/>
          <w:szCs w:val="28"/>
        </w:rPr>
      </w:pPr>
    </w:p>
    <w:p w14:paraId="73D4C22B" w14:textId="77777777" w:rsidR="00B722F5" w:rsidRPr="00B722F5" w:rsidRDefault="00B722F5" w:rsidP="00B722F5">
      <w:pPr>
        <w:spacing w:after="0" w:line="240" w:lineRule="auto"/>
        <w:rPr>
          <w:rFonts w:ascii="Times New Roman" w:hAnsi="Times New Roman" w:cs="Times New Roman"/>
          <w:sz w:val="28"/>
          <w:szCs w:val="28"/>
        </w:rPr>
      </w:pPr>
    </w:p>
    <w:p w14:paraId="4429F411" w14:textId="77777777" w:rsidR="00B722F5" w:rsidRPr="00B722F5" w:rsidRDefault="00B722F5" w:rsidP="00B722F5">
      <w:pPr>
        <w:spacing w:after="0" w:line="240" w:lineRule="auto"/>
        <w:rPr>
          <w:rFonts w:ascii="Times New Roman" w:hAnsi="Times New Roman" w:cs="Times New Roman"/>
          <w:sz w:val="28"/>
          <w:szCs w:val="28"/>
        </w:rPr>
      </w:pPr>
    </w:p>
    <w:p w14:paraId="1885012D" w14:textId="77777777" w:rsidR="00B722F5" w:rsidRPr="00B722F5" w:rsidRDefault="00B722F5" w:rsidP="00B722F5">
      <w:pPr>
        <w:spacing w:after="0" w:line="240" w:lineRule="auto"/>
        <w:rPr>
          <w:rFonts w:ascii="Times New Roman" w:hAnsi="Times New Roman" w:cs="Times New Roman"/>
          <w:sz w:val="28"/>
          <w:szCs w:val="28"/>
        </w:rPr>
      </w:pPr>
    </w:p>
    <w:p w14:paraId="418ADC63"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Конспект организованной образовательной деятельности по развитию речи на тему «Что такое героизм»</w:t>
      </w:r>
    </w:p>
    <w:p w14:paraId="07358EEC"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Задачи:</w:t>
      </w:r>
    </w:p>
    <w:p w14:paraId="2CB895C1"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1. Познакомить детей с солдатами, рассказать, почему мы помним о них.</w:t>
      </w:r>
    </w:p>
    <w:p w14:paraId="4055D26C"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2. Закрепить знания детей о том, как защищали свою Родину русские люди в годы ВОВ.</w:t>
      </w:r>
    </w:p>
    <w:p w14:paraId="377653C0"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3. Воспитывать любовь к родному краю; гордость за свою страну; чувство уважения к ветеранам ВОВ.</w:t>
      </w:r>
    </w:p>
    <w:p w14:paraId="5177B069"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Предварительная работа: игра «Подбери словечко», разучивание пословиц о Родине, о войнах, рассматривание альбома «Советские солдаты».</w:t>
      </w:r>
    </w:p>
    <w:p w14:paraId="77B786CE"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Оборудование: фотографии солдат, кассета с записью песни «День Победы».</w:t>
      </w:r>
    </w:p>
    <w:p w14:paraId="56BB84CC"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Ход:</w:t>
      </w:r>
    </w:p>
    <w:p w14:paraId="72E2589A"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Воспитатель:</w:t>
      </w:r>
    </w:p>
    <w:p w14:paraId="706E0B9F"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 Ребята мы с вами знаем много праздников: Новый год, Женский день, 23 февраля и др., а какой праздник вся страна отмечает 9 мая?</w:t>
      </w:r>
    </w:p>
    <w:p w14:paraId="48C0C062"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Дети:</w:t>
      </w:r>
    </w:p>
    <w:p w14:paraId="25A13F8D"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lastRenderedPageBreak/>
        <w:t>-День Победы.</w:t>
      </w:r>
    </w:p>
    <w:p w14:paraId="360FD6CB"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Воспитатель:</w:t>
      </w:r>
    </w:p>
    <w:p w14:paraId="18B00A08"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- 9 мая 1945 года закончилась Великая Отечественная война. В этот день все люди вышли на площадь, обнимали друг друга, смеялись и плакали, пели и плясали. Вот это настоящий праздник! Воспитатель предлагает послушать в грамзаписи песню «День Победы».</w:t>
      </w:r>
    </w:p>
    <w:p w14:paraId="347D980B"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 Ребята, а как вы понимаете выражение «это праздник со слезами на глазах» (ответы детей).</w:t>
      </w:r>
    </w:p>
    <w:p w14:paraId="513EAE3E"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Воспитатель:</w:t>
      </w:r>
    </w:p>
    <w:p w14:paraId="6CAF6EF7"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 Трудно далась победа нашему народу. Почти каждая семья потеряла кого-то из своих близких. Сотни городов, тысячи сёл и деревень были сожжены и разрушены. В тяжелых условиях приходилось работать женщинам и подросткам. Наш город также не обошла эта участь. Очень много воинов ушло на фронт, половина из них не вернулась. Не жалея своей жизни, они сражались за нашу Родину.</w:t>
      </w:r>
    </w:p>
    <w:p w14:paraId="2140EFE5"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 Ребята, какими качествами обладает настоящий воин?</w:t>
      </w:r>
    </w:p>
    <w:p w14:paraId="533FE8E6"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Предполагаемые ответы детей:</w:t>
      </w:r>
    </w:p>
    <w:p w14:paraId="55D6AF0C"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-Смелый, сильный, отважный, храбрый, ловкий, бесстрашный и т. д.</w:t>
      </w:r>
    </w:p>
    <w:p w14:paraId="280643FD"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Далее воспитатель проводит игру в круге «Назови пословицу».</w:t>
      </w:r>
    </w:p>
    <w:p w14:paraId="136B1894"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Дети, передавая флаг друг другу вспоминают пословицы о Родине и о воинах.</w:t>
      </w:r>
    </w:p>
    <w:p w14:paraId="0E9AAD2D"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 Герой за Родину горой.</w:t>
      </w:r>
    </w:p>
    <w:p w14:paraId="5EF24ECB"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-Смелый боец в бою молодец.</w:t>
      </w:r>
    </w:p>
    <w:p w14:paraId="10C5AB79"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-Смелого пуля боится, смелого штык не берёт.</w:t>
      </w:r>
    </w:p>
    <w:p w14:paraId="0A4FFFC0"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-Родина мать умей за неё постоять.</w:t>
      </w:r>
    </w:p>
    <w:p w14:paraId="3A132478"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-Смело иди в бой Родина за тобой.</w:t>
      </w:r>
    </w:p>
    <w:p w14:paraId="0B6AE085"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-Своя земля и в кулачке родная и т. д.</w:t>
      </w:r>
    </w:p>
    <w:p w14:paraId="1E340863"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Воспитатель:</w:t>
      </w:r>
    </w:p>
    <w:p w14:paraId="4D328F09"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 Молодцы ребята много вспомнили пословиц. Страна не забывает своих героев, им ставят памятники, в честь их называют площади, улицы.</w:t>
      </w:r>
    </w:p>
    <w:p w14:paraId="27A63AA4"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Воспитатель подводит итог занятия:</w:t>
      </w:r>
    </w:p>
    <w:p w14:paraId="2F246E69"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Очень тяжелой была ВОВ для нашего народа!</w:t>
      </w:r>
    </w:p>
    <w:p w14:paraId="23AC7AE7"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Сейчас еще живы те, кто много лет назад воевал. Но они уже очень старенькие, многие из них больные, инвалиды. Им трудно даже ходить.</w:t>
      </w:r>
    </w:p>
    <w:p w14:paraId="2AF3B1B5"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Их называют ветеранами. В День Победы они надевают все свои награды. собираются вместе, чтобы вспомнить те военные годы.</w:t>
      </w:r>
    </w:p>
    <w:p w14:paraId="61F532A9"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Если вы 9 Мая увидите человека с орденами, то подойдите и поздравьте его с праздником, скажите ему «спасибо» за то, что он защищал нашу Родину от врагов. Ветеранам будет приятно, что мы помним о той трудной Победе.</w:t>
      </w:r>
    </w:p>
    <w:p w14:paraId="16A5694B" w14:textId="77777777" w:rsidR="00B722F5" w:rsidRPr="00B722F5" w:rsidRDefault="00B722F5" w:rsidP="00B722F5">
      <w:pPr>
        <w:spacing w:after="0" w:line="240" w:lineRule="auto"/>
        <w:rPr>
          <w:rFonts w:ascii="Times New Roman" w:hAnsi="Times New Roman" w:cs="Times New Roman"/>
          <w:sz w:val="28"/>
          <w:szCs w:val="28"/>
        </w:rPr>
      </w:pPr>
    </w:p>
    <w:p w14:paraId="62C52B4D"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Конспект занятия по развитию речи на тему «Разучивание стихотворения Т. Белозерова «Майский праздник»</w:t>
      </w:r>
    </w:p>
    <w:p w14:paraId="411B06A2"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Задачи:</w:t>
      </w:r>
    </w:p>
    <w:p w14:paraId="44DA50A4"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1. Образовательные задачи: выяснить, что знают дети об этом великом празднике;</w:t>
      </w:r>
    </w:p>
    <w:p w14:paraId="06546A9D"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lastRenderedPageBreak/>
        <w:t>- помочь запомнить и выразительно читать стихотворение Т. Белозерова «Праздник Победы»;</w:t>
      </w:r>
    </w:p>
    <w:p w14:paraId="6F8AC400"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 познакомить с ветеранами ВОВ нашего города:</w:t>
      </w:r>
    </w:p>
    <w:p w14:paraId="398E3254"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 обогащение словаря; новые слова – боевые ордена, парад, порог, ветеран;</w:t>
      </w:r>
    </w:p>
    <w:p w14:paraId="1F2DA3F3"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 активизация словаря – праздник, День Победы, страна.</w:t>
      </w:r>
    </w:p>
    <w:p w14:paraId="34F7562D"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2. Развивающие задачи: развивать любознательность.</w:t>
      </w:r>
    </w:p>
    <w:p w14:paraId="0FB1DF55"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3. Воспитательные задачи: воспитывать уважительное отношение к ветеранам ВОВ.</w:t>
      </w:r>
    </w:p>
    <w:p w14:paraId="35D17155"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Предварительная работа:</w:t>
      </w:r>
    </w:p>
    <w:p w14:paraId="3EF59F39"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 Чтение стихотворения, разучивание физминутки, беседа о Великой Отечественной войне и др.</w:t>
      </w:r>
    </w:p>
    <w:p w14:paraId="6FEA2346"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 Обратиться к родителям с просьбой рассказать дошкольникам о родственниках, участвовавших в Великой Отечественной войне.</w:t>
      </w:r>
    </w:p>
    <w:p w14:paraId="04581EE8"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Материал и оборудование:</w:t>
      </w:r>
    </w:p>
    <w:p w14:paraId="43A6621A"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Книга со стихами Т. Белозерова, показ фотографий с ветеранами ВОВ нашего города, ТСО.</w:t>
      </w:r>
    </w:p>
    <w:p w14:paraId="610E65A5"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Ход</w:t>
      </w:r>
    </w:p>
    <w:p w14:paraId="005E61DB"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Звучит песня «День Победы»</w:t>
      </w:r>
    </w:p>
    <w:p w14:paraId="3FDCCC26"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 Много лет назад, когда ещё ваши бабушки и дедушки были детьми, закончилась долгая и страшная война. – Много городов и сел было разрушено. Много людей погибло. Из нашей республики тоже много молодых людей отправилось на войну и не все вернулись домой. Вы что-то об этом знаете?</w:t>
      </w:r>
    </w:p>
    <w:p w14:paraId="1490B37D"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(ответы детей)</w:t>
      </w:r>
    </w:p>
    <w:p w14:paraId="0E427092"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 В далекие майские дни закончились бои. И с тех пор каждое девятое мая наша страна, наш народ отмечает День Победы. – На улицах нам встретятся пожилые люди с орденами и медалями. Улыбнитесь им, поздравьте с праздником, пожелайте здоровья. О Дне Победы сложено много песен и стихов. Я прочитаю вам одно из них.</w:t>
      </w:r>
    </w:p>
    <w:p w14:paraId="25E54052"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2. Часть</w:t>
      </w:r>
    </w:p>
    <w:p w14:paraId="66E154DD"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Воспитатель: Читаю стихотворение Т. Белозерова «Праздник Победы».</w:t>
      </w:r>
    </w:p>
    <w:p w14:paraId="6D81A2A3"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Майский праздник</w:t>
      </w:r>
    </w:p>
    <w:p w14:paraId="214926D3"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День Победы</w:t>
      </w:r>
    </w:p>
    <w:p w14:paraId="0E633DCE"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Отмечает вся страна.</w:t>
      </w:r>
    </w:p>
    <w:p w14:paraId="1046B073"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Надевают наши деды</w:t>
      </w:r>
    </w:p>
    <w:p w14:paraId="02EBF07E"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Боевые ордена.</w:t>
      </w:r>
    </w:p>
    <w:p w14:paraId="3075B48B"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Их с утра зовет дорога</w:t>
      </w:r>
    </w:p>
    <w:p w14:paraId="2E9BF6C4"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На торжественный парад.</w:t>
      </w:r>
    </w:p>
    <w:p w14:paraId="30568583"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И задумчиво с порога</w:t>
      </w:r>
    </w:p>
    <w:p w14:paraId="024CB0EF"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Вслед им</w:t>
      </w:r>
    </w:p>
    <w:p w14:paraId="532C7918"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Бабушки глядят.</w:t>
      </w:r>
    </w:p>
    <w:p w14:paraId="6C2E775E"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Воспитатель: Ребята, понравилось ли вам стихотворение? Вам все слова были понятны, не услышали незнакомых слов? (словарная работа – парад, боевые ордена, порог, ветераны).</w:t>
      </w:r>
    </w:p>
    <w:p w14:paraId="4DA64656"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Беседа по содержанию стихотворения</w:t>
      </w:r>
    </w:p>
    <w:p w14:paraId="7EE52E60"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lastRenderedPageBreak/>
        <w:t>Вопросы к тексту:</w:t>
      </w:r>
    </w:p>
    <w:p w14:paraId="3931109C"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О чем это стихотворение?</w:t>
      </w:r>
    </w:p>
    <w:p w14:paraId="2A5714B4"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Какой праздник отмечает вся страна?</w:t>
      </w:r>
    </w:p>
    <w:p w14:paraId="69C203AC"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Куда собираются наши деды?</w:t>
      </w:r>
    </w:p>
    <w:p w14:paraId="5313C5DC"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Что такое парад?</w:t>
      </w:r>
    </w:p>
    <w:p w14:paraId="389A63BC"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Чему учит нас это стихотворение?</w:t>
      </w:r>
    </w:p>
    <w:p w14:paraId="15F102D5"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(ответы детей)</w:t>
      </w:r>
    </w:p>
    <w:p w14:paraId="5A066F8F"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Физкультминутка. «Боевые солдаты»</w:t>
      </w:r>
    </w:p>
    <w:p w14:paraId="43F2940B"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Воспитатель предлагает детям походить под ритм барабаны – стучит то быстрее, то медленнее. Дети должны двигаться соответственно ритму.</w:t>
      </w:r>
    </w:p>
    <w:p w14:paraId="4C2654B2"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Воспитатель: Дети, сейчас я прочитаю стихотворение ещё раз, а вы постарайтесь его запомнить.</w:t>
      </w:r>
    </w:p>
    <w:p w14:paraId="758BFD50"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 Дедушки и бабушки будут благодарны вам, если в день Победы вы порадуете их, прочитав это стихотворение. А я помогу вам запомнить его.</w:t>
      </w:r>
    </w:p>
    <w:p w14:paraId="1681DF4D"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(хороводные и индивидуальные ответы). Молодцы.</w:t>
      </w:r>
    </w:p>
    <w:p w14:paraId="0F603C8E"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 Сейчас нам София прочитает стихотворение полностью, а мы внимательно послушаем.</w:t>
      </w:r>
    </w:p>
    <w:p w14:paraId="79FFD42C"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 Молодец.</w:t>
      </w:r>
    </w:p>
    <w:p w14:paraId="667B8BDA"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Итог.</w:t>
      </w:r>
    </w:p>
    <w:p w14:paraId="2CB10B61" w14:textId="77777777" w:rsidR="00B722F5" w:rsidRPr="00B722F5" w:rsidRDefault="00B722F5" w:rsidP="00B722F5">
      <w:pPr>
        <w:spacing w:after="0" w:line="240" w:lineRule="auto"/>
        <w:rPr>
          <w:rFonts w:ascii="Times New Roman" w:hAnsi="Times New Roman" w:cs="Times New Roman"/>
          <w:sz w:val="28"/>
          <w:szCs w:val="28"/>
        </w:rPr>
      </w:pPr>
      <w:r w:rsidRPr="00B722F5">
        <w:rPr>
          <w:rFonts w:ascii="Times New Roman" w:hAnsi="Times New Roman" w:cs="Times New Roman"/>
          <w:sz w:val="28"/>
          <w:szCs w:val="28"/>
        </w:rPr>
        <w:t>Сегодня все хорошо поработали. На этом наше занятие закончилось, всем спасибо.</w:t>
      </w:r>
    </w:p>
    <w:p w14:paraId="1F0E5245" w14:textId="77777777" w:rsidR="00B722F5" w:rsidRPr="00B722F5" w:rsidRDefault="00B722F5" w:rsidP="00B722F5">
      <w:pPr>
        <w:spacing w:after="0" w:line="240" w:lineRule="auto"/>
        <w:rPr>
          <w:rFonts w:ascii="Times New Roman" w:hAnsi="Times New Roman" w:cs="Times New Roman"/>
          <w:sz w:val="28"/>
          <w:szCs w:val="28"/>
        </w:rPr>
      </w:pPr>
    </w:p>
    <w:p w14:paraId="0376E63B" w14:textId="77777777" w:rsidR="00B722F5" w:rsidRPr="00B722F5" w:rsidRDefault="00B722F5" w:rsidP="00B722F5">
      <w:pPr>
        <w:spacing w:after="0" w:line="240" w:lineRule="auto"/>
        <w:rPr>
          <w:rFonts w:ascii="Times New Roman" w:hAnsi="Times New Roman" w:cs="Times New Roman"/>
          <w:sz w:val="28"/>
          <w:szCs w:val="28"/>
        </w:rPr>
      </w:pPr>
    </w:p>
    <w:p w14:paraId="036B0BA7" w14:textId="77777777" w:rsidR="00B722F5" w:rsidRPr="00B722F5" w:rsidRDefault="00B722F5" w:rsidP="00B722F5">
      <w:pPr>
        <w:spacing w:after="0" w:line="240" w:lineRule="auto"/>
        <w:rPr>
          <w:rFonts w:ascii="Times New Roman" w:hAnsi="Times New Roman" w:cs="Times New Roman"/>
          <w:sz w:val="28"/>
          <w:szCs w:val="28"/>
        </w:rPr>
      </w:pPr>
    </w:p>
    <w:p w14:paraId="3CAAAB35" w14:textId="77777777" w:rsidR="00B722F5" w:rsidRPr="00B722F5" w:rsidRDefault="00B722F5" w:rsidP="00B722F5">
      <w:pPr>
        <w:spacing w:after="0" w:line="240" w:lineRule="auto"/>
        <w:rPr>
          <w:rFonts w:ascii="Times New Roman" w:hAnsi="Times New Roman" w:cs="Times New Roman"/>
          <w:sz w:val="28"/>
          <w:szCs w:val="28"/>
        </w:rPr>
      </w:pPr>
    </w:p>
    <w:p w14:paraId="7A76EA2A" w14:textId="77777777" w:rsidR="00B722F5" w:rsidRPr="00B722F5" w:rsidRDefault="00B722F5" w:rsidP="00B722F5">
      <w:pPr>
        <w:spacing w:after="0" w:line="240" w:lineRule="auto"/>
        <w:rPr>
          <w:rFonts w:ascii="Times New Roman" w:hAnsi="Times New Roman" w:cs="Times New Roman"/>
          <w:sz w:val="28"/>
          <w:szCs w:val="28"/>
        </w:rPr>
      </w:pPr>
    </w:p>
    <w:p w14:paraId="3F024C43" w14:textId="77777777" w:rsidR="00B722F5" w:rsidRPr="00B722F5" w:rsidRDefault="00B722F5" w:rsidP="00B722F5">
      <w:pPr>
        <w:spacing w:after="0" w:line="240" w:lineRule="auto"/>
        <w:rPr>
          <w:rFonts w:ascii="Times New Roman" w:hAnsi="Times New Roman" w:cs="Times New Roman"/>
          <w:sz w:val="28"/>
          <w:szCs w:val="28"/>
        </w:rPr>
      </w:pPr>
    </w:p>
    <w:p w14:paraId="56347BAF" w14:textId="77777777" w:rsidR="00B722F5" w:rsidRPr="00B722F5" w:rsidRDefault="00B722F5" w:rsidP="00B722F5">
      <w:pPr>
        <w:spacing w:after="0" w:line="240" w:lineRule="auto"/>
        <w:rPr>
          <w:rFonts w:ascii="Times New Roman" w:hAnsi="Times New Roman" w:cs="Times New Roman"/>
          <w:sz w:val="28"/>
          <w:szCs w:val="28"/>
        </w:rPr>
      </w:pPr>
    </w:p>
    <w:p w14:paraId="3679BE25" w14:textId="77777777" w:rsidR="00B722F5" w:rsidRPr="00B722F5" w:rsidRDefault="00B722F5" w:rsidP="00B722F5">
      <w:pPr>
        <w:spacing w:after="0" w:line="240" w:lineRule="auto"/>
        <w:rPr>
          <w:rFonts w:ascii="Times New Roman" w:hAnsi="Times New Roman" w:cs="Times New Roman"/>
          <w:sz w:val="28"/>
          <w:szCs w:val="28"/>
        </w:rPr>
      </w:pPr>
    </w:p>
    <w:p w14:paraId="7780558C" w14:textId="77777777" w:rsidR="00B722F5" w:rsidRPr="00B722F5" w:rsidRDefault="00B722F5" w:rsidP="00B722F5">
      <w:pPr>
        <w:spacing w:after="0" w:line="240" w:lineRule="auto"/>
        <w:rPr>
          <w:rFonts w:ascii="Times New Roman" w:hAnsi="Times New Roman" w:cs="Times New Roman"/>
          <w:sz w:val="28"/>
          <w:szCs w:val="28"/>
        </w:rPr>
      </w:pPr>
    </w:p>
    <w:p w14:paraId="115EE056" w14:textId="77777777" w:rsidR="00B722F5" w:rsidRPr="00B722F5" w:rsidRDefault="00B722F5" w:rsidP="00B722F5">
      <w:pPr>
        <w:spacing w:after="0" w:line="240" w:lineRule="auto"/>
        <w:rPr>
          <w:rFonts w:ascii="Times New Roman" w:hAnsi="Times New Roman" w:cs="Times New Roman"/>
          <w:sz w:val="28"/>
          <w:szCs w:val="28"/>
        </w:rPr>
      </w:pPr>
    </w:p>
    <w:p w14:paraId="7FD0FC1C" w14:textId="77777777" w:rsidR="00B722F5" w:rsidRPr="00B722F5" w:rsidRDefault="00B722F5" w:rsidP="00B722F5">
      <w:pPr>
        <w:spacing w:after="0" w:line="240" w:lineRule="auto"/>
        <w:rPr>
          <w:rFonts w:ascii="Times New Roman" w:hAnsi="Times New Roman" w:cs="Times New Roman"/>
          <w:sz w:val="28"/>
          <w:szCs w:val="28"/>
        </w:rPr>
      </w:pPr>
    </w:p>
    <w:p w14:paraId="0F64B935" w14:textId="77777777" w:rsidR="00B722F5" w:rsidRPr="00B722F5" w:rsidRDefault="00B722F5" w:rsidP="00B722F5">
      <w:pPr>
        <w:spacing w:after="0" w:line="240" w:lineRule="auto"/>
        <w:rPr>
          <w:rFonts w:ascii="Times New Roman" w:hAnsi="Times New Roman" w:cs="Times New Roman"/>
          <w:sz w:val="28"/>
          <w:szCs w:val="28"/>
        </w:rPr>
      </w:pPr>
    </w:p>
    <w:p w14:paraId="2621E39F" w14:textId="77777777" w:rsidR="00B722F5" w:rsidRPr="00B722F5" w:rsidRDefault="00B722F5" w:rsidP="00B722F5">
      <w:pPr>
        <w:spacing w:after="0" w:line="240" w:lineRule="auto"/>
        <w:rPr>
          <w:rFonts w:ascii="Times New Roman" w:hAnsi="Times New Roman" w:cs="Times New Roman"/>
          <w:sz w:val="28"/>
          <w:szCs w:val="28"/>
        </w:rPr>
      </w:pPr>
    </w:p>
    <w:p w14:paraId="7D261B88" w14:textId="77777777" w:rsidR="00B722F5" w:rsidRPr="00B722F5" w:rsidRDefault="00B722F5" w:rsidP="00B722F5">
      <w:pPr>
        <w:spacing w:after="0" w:line="240" w:lineRule="auto"/>
        <w:rPr>
          <w:rFonts w:ascii="Times New Roman" w:hAnsi="Times New Roman" w:cs="Times New Roman"/>
          <w:sz w:val="28"/>
          <w:szCs w:val="28"/>
        </w:rPr>
      </w:pPr>
    </w:p>
    <w:p w14:paraId="39FB2944" w14:textId="77777777" w:rsidR="00B722F5" w:rsidRPr="00B722F5" w:rsidRDefault="00B722F5" w:rsidP="00B722F5">
      <w:pPr>
        <w:spacing w:after="0" w:line="240" w:lineRule="auto"/>
        <w:rPr>
          <w:rFonts w:ascii="Times New Roman" w:hAnsi="Times New Roman" w:cs="Times New Roman"/>
          <w:sz w:val="28"/>
          <w:szCs w:val="28"/>
        </w:rPr>
      </w:pPr>
    </w:p>
    <w:p w14:paraId="736AEF17" w14:textId="77777777" w:rsidR="00B722F5" w:rsidRPr="00B722F5" w:rsidRDefault="00B722F5" w:rsidP="00B722F5">
      <w:pPr>
        <w:spacing w:after="0" w:line="240" w:lineRule="auto"/>
        <w:rPr>
          <w:rFonts w:ascii="Times New Roman" w:hAnsi="Times New Roman" w:cs="Times New Roman"/>
          <w:sz w:val="28"/>
          <w:szCs w:val="28"/>
        </w:rPr>
      </w:pPr>
    </w:p>
    <w:p w14:paraId="686339F1" w14:textId="77777777" w:rsidR="00B722F5" w:rsidRPr="00B722F5" w:rsidRDefault="00B722F5" w:rsidP="00B722F5">
      <w:pPr>
        <w:spacing w:after="0" w:line="240" w:lineRule="auto"/>
        <w:rPr>
          <w:rFonts w:ascii="Times New Roman" w:hAnsi="Times New Roman" w:cs="Times New Roman"/>
          <w:sz w:val="28"/>
          <w:szCs w:val="28"/>
        </w:rPr>
      </w:pPr>
    </w:p>
    <w:p w14:paraId="41B2C4AB" w14:textId="77777777" w:rsidR="00B722F5" w:rsidRPr="00B722F5" w:rsidRDefault="00B722F5" w:rsidP="00B722F5">
      <w:pPr>
        <w:spacing w:after="0" w:line="240" w:lineRule="auto"/>
        <w:rPr>
          <w:rFonts w:ascii="Times New Roman" w:hAnsi="Times New Roman" w:cs="Times New Roman"/>
          <w:sz w:val="28"/>
          <w:szCs w:val="28"/>
        </w:rPr>
      </w:pPr>
    </w:p>
    <w:p w14:paraId="022FA01A" w14:textId="77777777" w:rsidR="00B722F5" w:rsidRPr="00B722F5" w:rsidRDefault="00B722F5" w:rsidP="00B722F5">
      <w:pPr>
        <w:spacing w:after="0" w:line="240" w:lineRule="auto"/>
        <w:rPr>
          <w:rFonts w:ascii="Times New Roman" w:hAnsi="Times New Roman" w:cs="Times New Roman"/>
          <w:sz w:val="28"/>
          <w:szCs w:val="28"/>
        </w:rPr>
      </w:pPr>
    </w:p>
    <w:p w14:paraId="781DBFF6" w14:textId="77777777" w:rsidR="00B722F5" w:rsidRPr="00B722F5" w:rsidRDefault="00B722F5" w:rsidP="00B722F5">
      <w:pPr>
        <w:spacing w:after="0" w:line="240" w:lineRule="auto"/>
        <w:rPr>
          <w:rFonts w:ascii="Times New Roman" w:hAnsi="Times New Roman" w:cs="Times New Roman"/>
          <w:sz w:val="28"/>
          <w:szCs w:val="28"/>
        </w:rPr>
      </w:pPr>
    </w:p>
    <w:p w14:paraId="285A3B41" w14:textId="77777777" w:rsidR="00B722F5" w:rsidRPr="00B722F5" w:rsidRDefault="00B722F5" w:rsidP="00B722F5">
      <w:pPr>
        <w:spacing w:after="0" w:line="240" w:lineRule="auto"/>
        <w:rPr>
          <w:rFonts w:ascii="Times New Roman" w:hAnsi="Times New Roman" w:cs="Times New Roman"/>
          <w:sz w:val="28"/>
          <w:szCs w:val="28"/>
        </w:rPr>
      </w:pPr>
    </w:p>
    <w:p w14:paraId="289FF2F9" w14:textId="77777777" w:rsidR="00B722F5" w:rsidRPr="00B722F5" w:rsidRDefault="00B722F5" w:rsidP="00B722F5">
      <w:pPr>
        <w:spacing w:after="0" w:line="240" w:lineRule="auto"/>
        <w:rPr>
          <w:rFonts w:ascii="Times New Roman" w:hAnsi="Times New Roman" w:cs="Times New Roman"/>
          <w:sz w:val="28"/>
          <w:szCs w:val="28"/>
        </w:rPr>
      </w:pPr>
    </w:p>
    <w:p w14:paraId="1B390371" w14:textId="77777777" w:rsidR="00B722F5" w:rsidRPr="00B722F5" w:rsidRDefault="00B722F5" w:rsidP="00B722F5">
      <w:pPr>
        <w:spacing w:after="0" w:line="240" w:lineRule="auto"/>
        <w:rPr>
          <w:rFonts w:ascii="Times New Roman" w:hAnsi="Times New Roman" w:cs="Times New Roman"/>
          <w:sz w:val="28"/>
          <w:szCs w:val="28"/>
        </w:rPr>
      </w:pPr>
    </w:p>
    <w:p w14:paraId="1C8F388F" w14:textId="77777777" w:rsidR="00797BB1" w:rsidRDefault="00797BB1">
      <w:bookmarkStart w:id="0" w:name="_GoBack"/>
      <w:bookmarkEnd w:id="0"/>
    </w:p>
    <w:sectPr w:rsidR="00797BB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BB1"/>
    <w:rsid w:val="00797BB1"/>
    <w:rsid w:val="00B722F5"/>
    <w:rsid w:val="00C96C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F6310"/>
  <w15:chartTrackingRefBased/>
  <w15:docId w15:val="{0D03C731-1FE2-4FEC-B812-DF1E3230E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2914</Words>
  <Characters>16611</Characters>
  <Application>Microsoft Office Word</Application>
  <DocSecurity>0</DocSecurity>
  <Lines>138</Lines>
  <Paragraphs>38</Paragraphs>
  <ScaleCrop>false</ScaleCrop>
  <Company/>
  <LinksUpToDate>false</LinksUpToDate>
  <CharactersWithSpaces>19487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Asus</cp:lastModifiedBy>
  <cp:revision>5</cp:revision>
  <dcterms:created xsi:type="dcterms:W3CDTF">2023-05-09T05:18:00Z</dcterms:created>
  <dcterms:modified xsi:type="dcterms:W3CDTF">2023-05-24T03:20:00Z</dcterms:modified>
</cp:coreProperties>
</file>