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Pr="006A2978" w:rsidRDefault="006A2978" w:rsidP="006A2978">
      <w:pPr>
        <w:spacing w:after="0" w:line="240" w:lineRule="auto"/>
        <w:jc w:val="center"/>
        <w:rPr>
          <w:rFonts w:ascii="Liberation Serif" w:hAnsi="Liberation Serif" w:cs="Liberation Serif"/>
          <w:b/>
          <w:sz w:val="40"/>
          <w:szCs w:val="40"/>
        </w:rPr>
      </w:pPr>
      <w:r w:rsidRPr="006A2978">
        <w:rPr>
          <w:rFonts w:ascii="Liberation Serif" w:hAnsi="Liberation Serif" w:cs="Liberation Serif"/>
          <w:b/>
          <w:sz w:val="40"/>
          <w:szCs w:val="40"/>
        </w:rPr>
        <w:t>Муниципальное бюджетное дошкольное образовательное учреждение</w:t>
      </w:r>
    </w:p>
    <w:p w:rsidR="006A2978" w:rsidRPr="006A2978" w:rsidRDefault="006A2978" w:rsidP="006A2978">
      <w:pPr>
        <w:spacing w:after="0" w:line="240" w:lineRule="auto"/>
        <w:jc w:val="center"/>
        <w:rPr>
          <w:rFonts w:ascii="Liberation Serif" w:hAnsi="Liberation Serif" w:cs="Liberation Serif"/>
          <w:b/>
          <w:sz w:val="40"/>
          <w:szCs w:val="40"/>
        </w:rPr>
      </w:pPr>
      <w:r w:rsidRPr="006A2978">
        <w:rPr>
          <w:rFonts w:ascii="Liberation Serif" w:hAnsi="Liberation Serif" w:cs="Liberation Serif"/>
          <w:b/>
          <w:sz w:val="40"/>
          <w:szCs w:val="40"/>
        </w:rPr>
        <w:t>«</w:t>
      </w:r>
      <w:r w:rsidRPr="006A2978">
        <w:rPr>
          <w:rFonts w:ascii="Liberation Serif" w:hAnsi="Liberation Serif" w:cs="Liberation Serif"/>
          <w:b/>
          <w:sz w:val="40"/>
          <w:szCs w:val="40"/>
          <w:shd w:val="clear" w:color="auto" w:fill="FFFFFF"/>
        </w:rPr>
        <w:t>Детский сад комбинированного вида № 16»</w:t>
      </w:r>
    </w:p>
    <w:p w:rsidR="006A2978" w:rsidRP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40"/>
          <w:szCs w:val="40"/>
          <w:lang w:eastAsia="ru-RU"/>
        </w:rPr>
      </w:pPr>
    </w:p>
    <w:p w:rsidR="006A2978" w:rsidRP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40"/>
          <w:szCs w:val="40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P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44"/>
          <w:szCs w:val="44"/>
          <w:lang w:eastAsia="ru-RU"/>
        </w:rPr>
      </w:pPr>
      <w:r w:rsidRPr="006A2978">
        <w:rPr>
          <w:rFonts w:ascii="Liberation Serif" w:eastAsia="Times New Roman" w:hAnsi="Liberation Serif" w:cs="Liberation Serif"/>
          <w:b/>
          <w:bCs/>
          <w:color w:val="000000"/>
          <w:sz w:val="44"/>
          <w:szCs w:val="44"/>
          <w:lang w:eastAsia="ru-RU"/>
        </w:rPr>
        <w:t>Проект «</w:t>
      </w:r>
      <w:r>
        <w:rPr>
          <w:rFonts w:ascii="Liberation Serif" w:eastAsia="Times New Roman" w:hAnsi="Liberation Serif" w:cs="Liberation Serif"/>
          <w:b/>
          <w:bCs/>
          <w:color w:val="000000"/>
          <w:sz w:val="44"/>
          <w:szCs w:val="44"/>
          <w:lang w:eastAsia="ru-RU"/>
        </w:rPr>
        <w:t>Мамочка моя любимая</w:t>
      </w:r>
      <w:r w:rsidRPr="006A2978">
        <w:rPr>
          <w:rFonts w:ascii="Liberation Serif" w:eastAsia="Times New Roman" w:hAnsi="Liberation Serif" w:cs="Liberation Serif"/>
          <w:b/>
          <w:bCs/>
          <w:color w:val="000000"/>
          <w:sz w:val="44"/>
          <w:szCs w:val="44"/>
          <w:lang w:eastAsia="ru-RU"/>
        </w:rPr>
        <w:t>»</w:t>
      </w:r>
    </w:p>
    <w:p w:rsidR="006A2978" w:rsidRP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44"/>
          <w:szCs w:val="4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Pr="006A2978" w:rsidRDefault="007A46F9" w:rsidP="006A2978">
      <w:pPr>
        <w:shd w:val="clear" w:color="auto" w:fill="FFFFFF"/>
        <w:spacing w:after="0" w:line="240" w:lineRule="auto"/>
        <w:ind w:left="2832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Составила</w:t>
      </w:r>
      <w:bookmarkStart w:id="0" w:name="_GoBack"/>
      <w:bookmarkEnd w:id="0"/>
      <w:r w:rsidR="006A2978" w:rsidRPr="006A2978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: Панова </w:t>
      </w:r>
      <w:proofErr w:type="spellStart"/>
      <w:r w:rsidR="006A2978" w:rsidRPr="006A2978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АллаНиколаевна</w:t>
      </w:r>
      <w:proofErr w:type="spellEnd"/>
      <w:r w:rsidR="006A2978" w:rsidRPr="006A2978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, воспитатель </w:t>
      </w:r>
    </w:p>
    <w:p w:rsidR="006A2978" w:rsidRPr="006A2978" w:rsidRDefault="006A2978" w:rsidP="007A46F9">
      <w:pPr>
        <w:shd w:val="clear" w:color="auto" w:fill="FFFFFF"/>
        <w:spacing w:after="0" w:line="240" w:lineRule="auto"/>
        <w:ind w:left="2124" w:firstLine="708"/>
        <w:jc w:val="center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 </w:t>
      </w:r>
    </w:p>
    <w:p w:rsidR="006A2978" w:rsidRP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6A2978" w:rsidRDefault="006A2978" w:rsidP="006A2978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Дегтярск, 2022г.</w:t>
      </w:r>
    </w:p>
    <w:p w:rsidR="007912D4" w:rsidRDefault="007912D4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 xml:space="preserve"> П</w:t>
      </w:r>
      <w:r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роекта «</w:t>
      </w:r>
      <w:proofErr w:type="gramStart"/>
      <w:r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Мамочка</w:t>
      </w:r>
      <w:proofErr w:type="gramEnd"/>
      <w:r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 xml:space="preserve"> любимая моя»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Вид проекта: 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познавательно – творческий.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Продолжительность проекта: 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краткосрочный</w:t>
      </w: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 </w:t>
      </w:r>
      <w:r w:rsidR="006A2978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 недели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 приуроченный к празднику «День Матери»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Участники проекта: 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дети, воспит</w:t>
      </w: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атели,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родители воспитанников.</w:t>
      </w:r>
    </w:p>
    <w:p w:rsid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Актуальность проблемы:</w:t>
      </w:r>
    </w:p>
    <w:p w:rsid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Мама — первое слово,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 Главное слово в каждой судьбе</w:t>
      </w:r>
    </w:p>
    <w:p w:rsidR="007912D4" w:rsidRPr="007912D4" w:rsidRDefault="008F788B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  </w:t>
      </w:r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Мама жизнь подарила,</w:t>
      </w:r>
    </w:p>
    <w:p w:rsidR="007912D4" w:rsidRPr="007912D4" w:rsidRDefault="008F788B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Мир пода</w:t>
      </w: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рила мне и тебе. </w:t>
      </w:r>
    </w:p>
    <w:p w:rsidR="007912D4" w:rsidRPr="007912D4" w:rsidRDefault="007912D4" w:rsidP="007912D4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Мама играет важную роль в жизни каждого человека. Развитие отношений между ребенком и матерью имеет большое значение для развития личности ребенка.</w:t>
      </w:r>
    </w:p>
    <w:p w:rsidR="007912D4" w:rsidRPr="007912D4" w:rsidRDefault="007912D4" w:rsidP="007912D4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Праздник «День Матери» служит напоминанием о необходимости уважительного отношения к труду матери в семье и обществе. И сколько бы хороших, добрых слов не было бы сказано мамам, сколько бы поводов для этого ни придумали, лишними они не будут. От матери дети получают ласку, нежность, доброту и чуткость к людям, а от отца – мужество, силу воли, умение бороться и побеждать. Только сочетание этих качеств формирует полноценную личность.</w:t>
      </w:r>
    </w:p>
    <w:p w:rsidR="007912D4" w:rsidRPr="007912D4" w:rsidRDefault="007912D4" w:rsidP="007912D4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Данный проект направлен на приобщение детей к общечеловеческим ценностям, любви к самому близкому и родному человеку – маме, через интегрированный подход образовательных областей.</w:t>
      </w:r>
    </w:p>
    <w:p w:rsidR="008F788B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Цель проекта: </w:t>
      </w:r>
      <w:r w:rsidR="008F788B" w:rsidRPr="008F788B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приобщение детей к общечеловеческим ценностям, формирование осознанного понимания значимости мамы в жизни ребёнка, семьи, воспитание любви и привязанности к самому близкому и родному человеку – маме. </w:t>
      </w:r>
    </w:p>
    <w:p w:rsidR="008F788B" w:rsidRDefault="008F788B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</w:p>
    <w:p w:rsidR="008F788B" w:rsidRDefault="007912D4" w:rsidP="008F788B">
      <w:pPr>
        <w:shd w:val="clear" w:color="auto" w:fill="FFFFFF"/>
        <w:spacing w:after="0" w:line="240" w:lineRule="auto"/>
        <w:jc w:val="both"/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Задачи проектной деятельности:</w:t>
      </w:r>
      <w:r w:rsidR="008F788B" w:rsidRPr="008F788B">
        <w:t xml:space="preserve"> </w:t>
      </w:r>
    </w:p>
    <w:p w:rsidR="008F788B" w:rsidRPr="008F788B" w:rsidRDefault="008F788B" w:rsidP="008F788B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8F788B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1. Обогащать и расширять представления дошкольников о роли матери в жизни ребёнка, семьи. </w:t>
      </w:r>
    </w:p>
    <w:p w:rsidR="008F788B" w:rsidRPr="008F788B" w:rsidRDefault="008F788B" w:rsidP="008F788B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8F788B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2. Способствовать созданию семейных традиций, тёплых взаимоотношений в семье. </w:t>
      </w:r>
    </w:p>
    <w:p w:rsidR="008F788B" w:rsidRPr="008F788B" w:rsidRDefault="008F788B" w:rsidP="008F788B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8F788B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3. Формировать представления о международном празднике «День матери». </w:t>
      </w:r>
    </w:p>
    <w:p w:rsidR="008F788B" w:rsidRPr="008F788B" w:rsidRDefault="008F788B" w:rsidP="008F788B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8F788B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4. Развивать коммуникативные навыки детей, творческие способности в продуктивной и музыкальной деятельности. </w:t>
      </w:r>
    </w:p>
    <w:p w:rsidR="007912D4" w:rsidRPr="007912D4" w:rsidRDefault="008F788B" w:rsidP="008F788B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8F788B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>5. Воспитывать чувство любви и уважения к маме, способствовать развитию эмоциональной отзывчивости.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Оборудование для совместной и самостоятельной детской деятельности:</w:t>
      </w:r>
    </w:p>
    <w:p w:rsidR="007912D4" w:rsidRPr="007912D4" w:rsidRDefault="007912D4" w:rsidP="007912D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Сюжетно – ролевые игры: 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«Семья», «Магазин», «Больница»</w:t>
      </w:r>
    </w:p>
    <w:p w:rsidR="007912D4" w:rsidRPr="007912D4" w:rsidRDefault="007912D4" w:rsidP="007912D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Уголки: 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Уголок </w:t>
      </w:r>
      <w:proofErr w:type="spellStart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ряжения</w:t>
      </w:r>
      <w:proofErr w:type="spellEnd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 кукольный уголок (куклы, одежда для кукол, детская посуда, кукольная мебель с постельными принадлежностями, наборы овощей, фруктов, муляжи продуктов, хозяйственные приборы и бытовая техника); уголок с крупным строительным материалом;</w:t>
      </w:r>
    </w:p>
    <w:p w:rsidR="007912D4" w:rsidRPr="007912D4" w:rsidRDefault="007912D4" w:rsidP="007912D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Дидактические игры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: «Кем быть?», «Кому, что нужно для работы?», «Составь портрет семьи», «Чьи обязанности?», «Семья»;</w:t>
      </w:r>
    </w:p>
    <w:p w:rsidR="007912D4" w:rsidRPr="007912D4" w:rsidRDefault="007912D4" w:rsidP="007912D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Наглядные пособия: 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альбом «О мамочке», открытки, иллюстрации по теме, мультимедийная презентация «Добрые слова о маме», «Мамины профессии»;</w:t>
      </w:r>
    </w:p>
    <w:p w:rsidR="007912D4" w:rsidRPr="007912D4" w:rsidRDefault="007912D4" w:rsidP="007912D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 xml:space="preserve">Материал для продуктивной и </w:t>
      </w:r>
      <w:proofErr w:type="spellStart"/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изодеятельности</w:t>
      </w:r>
      <w:proofErr w:type="spellEnd"/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: 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бумага и альбомы для рисования, картон, цветная бумага, фольга, клей, ножницы, салфетки, доски для лепки, карандаши, фломастеры, восковые мелки, акварельные краски, раскраски;</w:t>
      </w:r>
    </w:p>
    <w:p w:rsidR="007912D4" w:rsidRPr="007912D4" w:rsidRDefault="007912D4" w:rsidP="007912D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Материал для музыкальной деятельности: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компакт – диски с песнями и музыкальными композициями о маме, семье и др.;</w:t>
      </w:r>
    </w:p>
    <w:p w:rsidR="007912D4" w:rsidRPr="007912D4" w:rsidRDefault="007912D4" w:rsidP="007912D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Художественная литература, пословицы и поговорки о маме 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(стихотворения «Посидим в тишине» Е. Благинина, «Все о ней» А. </w:t>
      </w:r>
      <w:proofErr w:type="spellStart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Барто</w:t>
      </w:r>
      <w:proofErr w:type="spellEnd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, «Моя мама» П. Синявский, 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 xml:space="preserve">«Мама» В. Лунин, «Я маму люблю» Л. Давыдова, «Простое слово» И. </w:t>
      </w:r>
      <w:proofErr w:type="spellStart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Мазнин</w:t>
      </w:r>
      <w:proofErr w:type="spellEnd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, «Улыбка мамы» Т. Шорыгина, «Моя мама» Н. </w:t>
      </w:r>
      <w:proofErr w:type="spellStart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Саконская</w:t>
      </w:r>
      <w:proofErr w:type="spellEnd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и др.)</w:t>
      </w:r>
    </w:p>
    <w:p w:rsidR="007912D4" w:rsidRPr="007912D4" w:rsidRDefault="007912D4" w:rsidP="007912D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Выносной материал и игрушки для прогулки: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куклы, коляски, посуда, мячи, скакалки, ведра, лопатки, формочки, машины и др.</w:t>
      </w:r>
    </w:p>
    <w:p w:rsidR="007912D4" w:rsidRPr="007912D4" w:rsidRDefault="007912D4" w:rsidP="007912D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Прочие материалы и оборудование: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воздушные шары, медали, грамоты и благодарности, фотоаппарат, ноутбук, мультимедийное оборудование, магнитная доска.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Предполагаемый (ожидаемый) результат: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• Обогащение знаний детей о роли мамы в их жизни, через раскрытие образа матери в поэзии, в живописи, музыке, художественной литературе.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• Осознание детьми доброго, заботливого отношения к маме.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• Осознание детьми о необходимости быть милосердным и заботиться о людях пожилого возраста.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• Развитие творческих способностей детей в продуктивной и в музыкальной деятельности.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• Создание условий для социально-нравственного, духовного развития детей в процессе воспитания любви и взаимопонимания с самым близким человеком – мамой.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Формы реализации проекта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:</w:t>
      </w:r>
    </w:p>
    <w:p w:rsidR="007912D4" w:rsidRPr="007912D4" w:rsidRDefault="007912D4" w:rsidP="007912D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познавательно-игровые занятия</w:t>
      </w:r>
    </w:p>
    <w:p w:rsidR="007912D4" w:rsidRPr="007912D4" w:rsidRDefault="007912D4" w:rsidP="007912D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прогулки</w:t>
      </w:r>
    </w:p>
    <w:p w:rsidR="007912D4" w:rsidRPr="007912D4" w:rsidRDefault="007912D4" w:rsidP="007912D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наблюдения</w:t>
      </w:r>
    </w:p>
    <w:p w:rsidR="007912D4" w:rsidRPr="007912D4" w:rsidRDefault="007912D4" w:rsidP="007912D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чтение художественной литературы</w:t>
      </w:r>
    </w:p>
    <w:p w:rsidR="007912D4" w:rsidRPr="007912D4" w:rsidRDefault="007912D4" w:rsidP="007912D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совместные игры со взрослым, сверстниками</w:t>
      </w: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 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(подвижные, речевые, пальчиковые, хороводные игры)</w:t>
      </w:r>
    </w:p>
    <w:p w:rsidR="007912D4" w:rsidRPr="007912D4" w:rsidRDefault="007912D4" w:rsidP="007912D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художественная деятельность</w:t>
      </w:r>
    </w:p>
    <w:p w:rsidR="007912D4" w:rsidRPr="007912D4" w:rsidRDefault="007912D4" w:rsidP="007912D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рассматривание наглядного материала, иллюстраций, книг, открыток, просмотр мультимедийных презентаций о маме</w:t>
      </w:r>
    </w:p>
    <w:p w:rsidR="007912D4" w:rsidRPr="007912D4" w:rsidRDefault="007912D4" w:rsidP="007912D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самостоятельная игровая деятельность детей</w:t>
      </w:r>
    </w:p>
    <w:p w:rsidR="007912D4" w:rsidRPr="007912D4" w:rsidRDefault="007912D4" w:rsidP="007912D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трудовая деятельность (трудовые поручения и др.)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Этапы работы над проектом: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Этап первый: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1. Определение уровня </w:t>
      </w:r>
      <w:proofErr w:type="spellStart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познавательных процессов, возможности детей в познании темы проекта.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2. Определение задач.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3. Изучение программно-методического обеспечения.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Этап второй: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1. Определение структуры образовательной деятельности.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2. Разработка перспективного плана, основных направлений деятельности.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Этап третий: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1. Создание условий, побуждающих детей к познавательной и творческой деятельности.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Этап четвёртый: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1. Презентация работы.</w:t>
      </w:r>
    </w:p>
    <w:p w:rsidR="007912D4" w:rsidRPr="007912D4" w:rsidRDefault="007912D4" w:rsidP="007912D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Выставка стенгазет «</w:t>
      </w:r>
      <w:proofErr w:type="gramStart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Мамочка</w:t>
      </w:r>
      <w:proofErr w:type="gramEnd"/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любимая моя»</w:t>
      </w:r>
    </w:p>
    <w:p w:rsidR="007912D4" w:rsidRDefault="007912D4" w:rsidP="007912D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Выста</w:t>
      </w:r>
      <w:r w:rsidR="008F788B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вка детских работ «Открытка для мамы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»</w:t>
      </w:r>
    </w:p>
    <w:p w:rsidR="008F788B" w:rsidRDefault="008F788B" w:rsidP="008F788B">
      <w:p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8F788B" w:rsidRDefault="008F788B" w:rsidP="008F788B">
      <w:p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8F788B" w:rsidRDefault="008F788B" w:rsidP="008F788B">
      <w:p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8F788B" w:rsidRDefault="008F788B" w:rsidP="008F788B">
      <w:pPr>
        <w:shd w:val="clear" w:color="auto" w:fill="FFFFFF"/>
        <w:spacing w:before="30" w:after="3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8F788B" w:rsidRPr="007912D4" w:rsidRDefault="008F788B" w:rsidP="008F788B">
      <w:pPr>
        <w:shd w:val="clear" w:color="auto" w:fill="FFFFFF"/>
        <w:spacing w:before="30" w:after="30" w:line="240" w:lineRule="auto"/>
        <w:ind w:left="720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7912D4" w:rsidRPr="007912D4" w:rsidRDefault="007912D4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Содержание проектной деятельности.</w:t>
      </w:r>
    </w:p>
    <w:p w:rsidR="007912D4" w:rsidRPr="007912D4" w:rsidRDefault="007912D4" w:rsidP="007912D4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lastRenderedPageBreak/>
        <w:t>Перспективный план работы и основные направления познавательной и творческой деятельности.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1. Систематически передавать детям в увлекательной форме разнообразную информацию о маме, о ее роли в жизни детей и семьи, о ее профессиональной и общественной деятельности, о ее увлечениях.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2. Дать возможность детям свободно общаться между собой, рассказывая о своей маме педагогам и сверстникам.</w:t>
      </w:r>
    </w:p>
    <w:p w:rsidR="007912D4" w:rsidRPr="007912D4" w:rsidRDefault="007912D4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3. Создать наглядную опору для углубленного формирования представлений о маме: тематический альбом «О мамочке», 4. Создать сборники с рассказами, стихотворениями, пословицами и поговорками о маме, семье, альбомы – през</w:t>
      </w:r>
      <w:r w:rsidR="008F788B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ентации «Моя любимая мамочка», </w:t>
      </w:r>
      <w:r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стенгазеты совместно с родителями по теме проекта.</w:t>
      </w:r>
    </w:p>
    <w:tbl>
      <w:tblPr>
        <w:tblW w:w="9915" w:type="dxa"/>
        <w:tblInd w:w="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6"/>
        <w:gridCol w:w="6129"/>
      </w:tblGrid>
      <w:tr w:rsidR="007912D4" w:rsidRPr="007912D4" w:rsidTr="007912D4">
        <w:trPr>
          <w:trHeight w:val="285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</w:tr>
      <w:tr w:rsidR="007912D4" w:rsidRPr="007912D4" w:rsidTr="007912D4">
        <w:trPr>
          <w:trHeight w:val="1650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ind w:firstLine="28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I. Прогулки.</w:t>
            </w:r>
          </w:p>
          <w:p w:rsidR="007912D4" w:rsidRPr="007912D4" w:rsidRDefault="007912D4" w:rsidP="007912D4">
            <w:pPr>
              <w:spacing w:after="0" w:line="240" w:lineRule="auto"/>
              <w:ind w:firstLine="28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Наблюдение </w:t>
            </w: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(на прогулке):</w:t>
            </w:r>
          </w:p>
          <w:p w:rsidR="007912D4" w:rsidRPr="007912D4" w:rsidRDefault="007912D4" w:rsidP="007912D4">
            <w:pPr>
              <w:spacing w:after="0" w:line="240" w:lineRule="auto"/>
              <w:ind w:firstLine="28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  За молодыми мамами с детьми.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Формировать представление о семейных ценностях, о материнстве, любви, заботе мамы о детях.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Вызвать эмоциональный отклик, интерес к проявлению чувств материнства.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Воспитывать чувства доброты, женственности, уважительного отношения к материнству.</w:t>
            </w:r>
          </w:p>
        </w:tc>
      </w:tr>
      <w:tr w:rsidR="007912D4" w:rsidRPr="007912D4" w:rsidTr="007912D4">
        <w:trPr>
          <w:trHeight w:val="2790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ind w:firstLine="28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II. Игровая деятельность</w:t>
            </w:r>
          </w:p>
          <w:p w:rsidR="007912D4" w:rsidRPr="007912D4" w:rsidRDefault="007912D4" w:rsidP="007912D4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(совместные игры со взрослыми, сверстниками, самостоятельная игровая деятельность)</w:t>
            </w:r>
          </w:p>
          <w:p w:rsidR="007912D4" w:rsidRPr="007912D4" w:rsidRDefault="007912D4" w:rsidP="007912D4">
            <w:pPr>
              <w:numPr>
                <w:ilvl w:val="0"/>
                <w:numId w:val="7"/>
              </w:numPr>
              <w:spacing w:before="30" w:after="30" w:line="240" w:lineRule="auto"/>
              <w:ind w:left="100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Игры с природным материалом (на прогулке):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Сюжетно – ролевая игра «Магазин»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Нарисуй на песке («Подарок маме – цветы, солнышко»)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Создание картины из природного материала.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4. Постройка «Волшебный дом».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5. Сюрприз для мамы (постройка из песка, камешков, сухих листьев)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6. Букет для мамы (из осенних листьев)</w:t>
            </w:r>
          </w:p>
          <w:p w:rsidR="007912D4" w:rsidRPr="007912D4" w:rsidRDefault="007912D4" w:rsidP="007912D4">
            <w:pPr>
              <w:numPr>
                <w:ilvl w:val="0"/>
                <w:numId w:val="8"/>
              </w:numPr>
              <w:spacing w:before="30" w:after="30" w:line="240" w:lineRule="auto"/>
              <w:ind w:left="100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Игры пальчиковые: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«Моя семья»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«Дружные пальчики»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«Прогулка»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4. «Помощники»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5. «Медвежонок»</w:t>
            </w:r>
          </w:p>
          <w:p w:rsidR="007912D4" w:rsidRPr="007912D4" w:rsidRDefault="007912D4" w:rsidP="007912D4">
            <w:pPr>
              <w:numPr>
                <w:ilvl w:val="0"/>
                <w:numId w:val="9"/>
              </w:numPr>
              <w:spacing w:before="30" w:after="30" w:line="240" w:lineRule="auto"/>
              <w:ind w:left="100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Игры подвижные</w:t>
            </w: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: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«Кто быстрей?»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«Чье звено скорее соберется?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«Кто самый меткий?»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4. «Дорожка препятствий»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5. «Лапта»</w:t>
            </w:r>
          </w:p>
          <w:p w:rsidR="007912D4" w:rsidRPr="007912D4" w:rsidRDefault="007912D4" w:rsidP="007912D4">
            <w:pPr>
              <w:numPr>
                <w:ilvl w:val="0"/>
                <w:numId w:val="10"/>
              </w:numPr>
              <w:spacing w:before="30" w:after="30" w:line="240" w:lineRule="auto"/>
              <w:ind w:left="100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Игры хороводные: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«Затейники»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lastRenderedPageBreak/>
              <w:t>2. «Подарки»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«Бабушка Меланья»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4. «Самовар»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5. «Аленький платочек»</w:t>
            </w:r>
          </w:p>
          <w:p w:rsidR="007912D4" w:rsidRPr="007912D4" w:rsidRDefault="007912D4" w:rsidP="007912D4">
            <w:pPr>
              <w:numPr>
                <w:ilvl w:val="0"/>
                <w:numId w:val="11"/>
              </w:numPr>
              <w:spacing w:before="30" w:after="30" w:line="240" w:lineRule="auto"/>
              <w:ind w:left="100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Игры речевые: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Назови ласково.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Закончи предложение.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Кто больше слов скажет о маме?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4. Где находится твой дом?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5. Только веселые слова.</w:t>
            </w:r>
          </w:p>
          <w:p w:rsidR="007912D4" w:rsidRPr="007912D4" w:rsidRDefault="007912D4" w:rsidP="007912D4">
            <w:pPr>
              <w:numPr>
                <w:ilvl w:val="0"/>
                <w:numId w:val="12"/>
              </w:numPr>
              <w:spacing w:before="30" w:after="30" w:line="240" w:lineRule="auto"/>
              <w:ind w:left="100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Сюжетно – ролевые игры: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 «Семья»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«Магазин»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«Больница»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lastRenderedPageBreak/>
              <w:t>1. Закреплять знания о домашних обязанностях (уборка квартиры, поливка цветов, приготовление пищи, покупка продуктов, предметов быта, одежды и проч.)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Расширять словарный запас, развивать диалогическую речь, мышление, память, фантазию, воображение.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Способствовать укреплению дружеских взаимоотношений, речевому общению, эмоциональной отзывчивости.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4. Воспитывать доброе, заботливое отношение к сверстникам.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Развивать мелкую моторику и двигательную активность рук, речь.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Учить производить движения в такт с текстом.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Вызвать у детей позитивный эмоциональный настрой, желание играть со взрослым и самостоятельно.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Способствовать сохранению и укреплению здоровья детей.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Развивать и совершенствовать физические и эмоциональные качества (быстроту, ловкость, равновесие, выносливость, силу воли, внимание).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Воспитывать доброжелательные отношения со сверстниками, умение сопереживать, радоваться за друзей.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Учить детей играть согласно слов и правил игры.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Создать благоприятную, веселую атмосферу, развивать положительные эмоции.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Воспитывать доброжелательные отношения между сверстниками.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1. Учить называть качества, признаки и действия близких людей (мамы), обращая внимание не только на внешний вид, но и на черты характера; подбирать </w:t>
            </w:r>
            <w:proofErr w:type="spellStart"/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уменьшительно</w:t>
            </w:r>
            <w:proofErr w:type="spellEnd"/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 – ласковые слова, антонимы.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Расширять слова</w:t>
            </w:r>
            <w:r w:rsidR="008F788B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рный запас, развивать мышление,</w:t>
            </w: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 связную и диалогическую речь.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lastRenderedPageBreak/>
              <w:t>3. Воспитывать уважительное и доброе отношение к родным людям.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Учить детей распределять роли в игре, уступать главную роль друг другу, принимать на себя второстепенные роли.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Учить отображать в игре трудовую и общественную деятельность взрослых.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Развивать диалоговую речь, коммуникативные способности, умение общаться вежливо, тактично, дружелюбно.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4. Воспитывать культуру поведения и речи, доброжелательное отношение к сверстникам.</w:t>
            </w:r>
          </w:p>
        </w:tc>
      </w:tr>
      <w:tr w:rsidR="007912D4" w:rsidRPr="007912D4" w:rsidTr="007912D4">
        <w:trPr>
          <w:trHeight w:val="1380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III. Непосредственно – образовательная деятельность</w:t>
            </w:r>
          </w:p>
          <w:p w:rsidR="007912D4" w:rsidRPr="007912D4" w:rsidRDefault="007912D4" w:rsidP="007912D4">
            <w:pPr>
              <w:numPr>
                <w:ilvl w:val="0"/>
                <w:numId w:val="13"/>
              </w:numPr>
              <w:spacing w:before="30" w:after="30" w:line="240" w:lineRule="auto"/>
              <w:ind w:left="100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Беседа «Семья и родной дом»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Формировать представление о мире семьи.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Актуализировать эмоциональный опыт детей в семейных взаимоотношениях.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Способствовать развитию доброжелательности, терпимости, внимания, взаимопомощи.</w:t>
            </w:r>
          </w:p>
        </w:tc>
      </w:tr>
      <w:tr w:rsidR="007912D4" w:rsidRPr="007912D4" w:rsidTr="007912D4">
        <w:trPr>
          <w:trHeight w:val="1395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numPr>
                <w:ilvl w:val="0"/>
                <w:numId w:val="14"/>
              </w:numPr>
              <w:spacing w:before="30" w:after="30" w:line="240" w:lineRule="auto"/>
              <w:ind w:left="100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Беседа – досуг «Моя мама – лучше всех»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Воспитывать доброе, внимательное, уважительное отношение к маме, стремление заботиться и помогать ей.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Учить изображать предмет (цветок), используя технику нетрадиционного рисования (с помощью ладошки).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Развивать творчество, фантазию, воображение.</w:t>
            </w:r>
          </w:p>
        </w:tc>
      </w:tr>
      <w:tr w:rsidR="007912D4" w:rsidRPr="007912D4" w:rsidTr="007912D4">
        <w:trPr>
          <w:trHeight w:val="1110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numPr>
                <w:ilvl w:val="0"/>
                <w:numId w:val="17"/>
              </w:numPr>
              <w:spacing w:before="30" w:after="30" w:line="240" w:lineRule="auto"/>
              <w:ind w:left="100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«Девочки – будущие мамы»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Формировать представление о том, что каждая девочка в будущем станет мамой.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Вызвать желание подражать действиям, словам, чувствам мамы.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Прививать чувства доброты, любви, заботы о ближнем.</w:t>
            </w:r>
          </w:p>
        </w:tc>
      </w:tr>
      <w:tr w:rsidR="007912D4" w:rsidRPr="007912D4" w:rsidTr="007912D4">
        <w:trPr>
          <w:trHeight w:val="2490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    IV. Ознакомление с художественной литературой</w:t>
            </w:r>
          </w:p>
          <w:p w:rsidR="007912D4" w:rsidRPr="007912D4" w:rsidRDefault="007912D4" w:rsidP="008F788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стихотворения «Посидим в тишине» Е. Благинина, «Все о ней» А. </w:t>
            </w:r>
            <w:proofErr w:type="spellStart"/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Учить слушать, запоминать, воспроизводить художественные произведения.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Соотносить услышанное с личным опытом, закреплять знания о маме, материнстве, о профессиональной деятельности мамы.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Воспитывать доброжелательное, уважительное, заботливое отношение к маме.</w:t>
            </w:r>
          </w:p>
        </w:tc>
      </w:tr>
      <w:tr w:rsidR="007912D4" w:rsidRPr="007912D4" w:rsidTr="007912D4">
        <w:trPr>
          <w:trHeight w:val="1815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     V. Составление рассказов о маме по сюжетным картинкам:</w:t>
            </w:r>
          </w:p>
          <w:p w:rsidR="007912D4" w:rsidRPr="007912D4" w:rsidRDefault="007912D4" w:rsidP="007912D4">
            <w:pPr>
              <w:numPr>
                <w:ilvl w:val="0"/>
                <w:numId w:val="18"/>
              </w:num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«Как я помогаю маме»</w:t>
            </w:r>
          </w:p>
          <w:p w:rsidR="007912D4" w:rsidRPr="007912D4" w:rsidRDefault="007912D4" w:rsidP="007912D4">
            <w:pPr>
              <w:numPr>
                <w:ilvl w:val="0"/>
                <w:numId w:val="18"/>
              </w:num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Учить детей с опорой на наглядность составлять рассказ о маме.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Развивать связную речь, грамотно сочетать прилагательные с существительным, расширять словарный запас детей.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Воспитывать доброжелательное отношение к маме, чувство гордости, благодарности маме.</w:t>
            </w:r>
          </w:p>
        </w:tc>
      </w:tr>
      <w:tr w:rsidR="007912D4" w:rsidRPr="007912D4" w:rsidTr="007912D4">
        <w:trPr>
          <w:trHeight w:val="4051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ind w:firstLine="28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VI.</w:t>
            </w: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 </w:t>
            </w: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Художественная деятельность (совместная деятельность со взрослым, самостоятельная деятельность детей)</w:t>
            </w:r>
          </w:p>
          <w:p w:rsidR="007912D4" w:rsidRPr="007912D4" w:rsidRDefault="008F788B" w:rsidP="007912D4">
            <w:pPr>
              <w:numPr>
                <w:ilvl w:val="0"/>
                <w:numId w:val="19"/>
              </w:num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«Открытка </w:t>
            </w:r>
            <w:r w:rsidR="007912D4"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для мамы» (аппликация)</w:t>
            </w:r>
          </w:p>
          <w:p w:rsidR="007912D4" w:rsidRPr="007912D4" w:rsidRDefault="004E0905" w:rsidP="007912D4">
            <w:pPr>
              <w:numPr>
                <w:ilvl w:val="0"/>
                <w:numId w:val="19"/>
              </w:num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 «Портрет мамы</w:t>
            </w:r>
            <w:r w:rsidR="007912D4"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» (рисование)</w:t>
            </w:r>
          </w:p>
          <w:p w:rsidR="007912D4" w:rsidRPr="007912D4" w:rsidRDefault="007912D4" w:rsidP="008F788B">
            <w:p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Учить детей изображать образ мамы с помощью акварели, карандашей, фломастеров.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Учить создавать яркие цветовые образы с помощью разных видов цветной бумаги и картона.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Учить раскрашивать изображения на раскраске карандашами, фломастерами, мелками.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4. Совершенствовать работу с ножницами, бумагой, клеем.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5. Развивать творчество, воображение, фантазию.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6. Воспитывать доброжелательное и заботливое отношение к маме, желание доставить радость маме.</w:t>
            </w:r>
          </w:p>
        </w:tc>
      </w:tr>
      <w:tr w:rsidR="007912D4" w:rsidRPr="007912D4" w:rsidTr="007912D4">
        <w:trPr>
          <w:trHeight w:val="1170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ind w:firstLine="28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VII. Музыкальная деятельность</w:t>
            </w:r>
          </w:p>
          <w:p w:rsidR="007912D4" w:rsidRPr="007912D4" w:rsidRDefault="007912D4" w:rsidP="007912D4">
            <w:pPr>
              <w:numPr>
                <w:ilvl w:val="0"/>
                <w:numId w:val="20"/>
              </w:num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Прослушивание музыкальных композиций, детских песен о маме.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Прививать чувство прекрасного, доброго, нежного отношения к маме.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Развивать слуховое восприятие, музыкальность.</w:t>
            </w:r>
          </w:p>
        </w:tc>
      </w:tr>
      <w:tr w:rsidR="007912D4" w:rsidRPr="007912D4" w:rsidTr="007912D4">
        <w:trPr>
          <w:trHeight w:val="1950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ind w:firstLine="28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VIII. Трудовая деятельность:</w:t>
            </w:r>
          </w:p>
          <w:p w:rsidR="007912D4" w:rsidRPr="007912D4" w:rsidRDefault="007912D4" w:rsidP="007912D4">
            <w:pPr>
              <w:spacing w:after="0" w:line="240" w:lineRule="auto"/>
              <w:ind w:firstLine="28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- трудовые поручения</w:t>
            </w:r>
          </w:p>
          <w:p w:rsidR="007912D4" w:rsidRPr="007912D4" w:rsidRDefault="007912D4" w:rsidP="007912D4">
            <w:pPr>
              <w:spacing w:after="0" w:line="240" w:lineRule="auto"/>
              <w:ind w:firstLine="28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- самообслуживание</w:t>
            </w:r>
          </w:p>
          <w:p w:rsidR="007912D4" w:rsidRPr="007912D4" w:rsidRDefault="007912D4" w:rsidP="007912D4">
            <w:pPr>
              <w:spacing w:after="0" w:line="240" w:lineRule="auto"/>
              <w:ind w:firstLine="28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- коллективный труд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Совершенствовать умение самостоятельно и быстро одеваться и раздеваться, складывать в шкаф одежду, ставить на место обувь, сушить при необходимости мокрые вещи.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Совершенствовать умение поддерживать порядок в группе и на участке: протирать и мыть игрушки, строительный материал, вместе с воспитателем ремонтировать книги, игрушки, ухаживать за комнатными растениями.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Приучать добросовестно выполнять обязанности дежурных по столовой: помогать сервировать столы.</w:t>
            </w:r>
          </w:p>
        </w:tc>
      </w:tr>
      <w:tr w:rsidR="007912D4" w:rsidRPr="007912D4" w:rsidTr="007912D4">
        <w:trPr>
          <w:trHeight w:val="6361"/>
        </w:trPr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ind w:firstLine="28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IX. Взаимодействие с родителями:</w:t>
            </w:r>
          </w:p>
          <w:p w:rsidR="007912D4" w:rsidRPr="007912D4" w:rsidRDefault="007912D4" w:rsidP="007912D4">
            <w:pPr>
              <w:numPr>
                <w:ilvl w:val="0"/>
                <w:numId w:val="21"/>
              </w:num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родительские встречи;</w:t>
            </w:r>
          </w:p>
          <w:p w:rsidR="007912D4" w:rsidRPr="007912D4" w:rsidRDefault="007912D4" w:rsidP="007912D4">
            <w:pPr>
              <w:numPr>
                <w:ilvl w:val="0"/>
                <w:numId w:val="21"/>
              </w:num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подборка художественной литературы (стихотворения, сказки, рассказы и загадки о маме), иллюстраций, картинок, открыток о маме, семье…</w:t>
            </w:r>
          </w:p>
          <w:p w:rsidR="007912D4" w:rsidRPr="007912D4" w:rsidRDefault="007912D4" w:rsidP="007912D4">
            <w:pPr>
              <w:numPr>
                <w:ilvl w:val="0"/>
                <w:numId w:val="21"/>
              </w:num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изготовление альбомов - презентаций с фотоматериалом и творческим рассказом «</w:t>
            </w:r>
            <w:proofErr w:type="gramStart"/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Мамочка</w:t>
            </w:r>
            <w:proofErr w:type="gramEnd"/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 любимая моя».</w:t>
            </w:r>
          </w:p>
          <w:p w:rsidR="007912D4" w:rsidRDefault="007912D4" w:rsidP="007912D4">
            <w:pPr>
              <w:numPr>
                <w:ilvl w:val="0"/>
                <w:numId w:val="23"/>
              </w:num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Выставка стенгазет.</w:t>
            </w:r>
          </w:p>
          <w:p w:rsidR="004E0905" w:rsidRPr="007912D4" w:rsidRDefault="004E0905" w:rsidP="007912D4">
            <w:pPr>
              <w:numPr>
                <w:ilvl w:val="0"/>
                <w:numId w:val="23"/>
              </w:numPr>
              <w:spacing w:before="30" w:after="30" w:line="240" w:lineRule="auto"/>
              <w:ind w:left="100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Подарок для мамы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1. Вызвать интерес родителей к совместной деятельности с педагогом и детьми в ходе проекта.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2. Приобщать родителей к воспитательному процессу.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3. Оказывать педагогу помощь по организации познавательно – игровой и творческой деятельности с детьми.</w:t>
            </w:r>
          </w:p>
          <w:p w:rsidR="007912D4" w:rsidRPr="007912D4" w:rsidRDefault="007912D4" w:rsidP="007912D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7912D4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4. Создать праздничный эмоциональный настрой в канун праздника «День Матери».</w:t>
            </w:r>
          </w:p>
        </w:tc>
      </w:tr>
    </w:tbl>
    <w:p w:rsidR="004E0905" w:rsidRDefault="004E0905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333333"/>
          <w:sz w:val="24"/>
          <w:szCs w:val="24"/>
          <w:lang w:eastAsia="ru-RU"/>
        </w:rPr>
      </w:pPr>
    </w:p>
    <w:p w:rsidR="004E0905" w:rsidRDefault="004E0905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333333"/>
          <w:sz w:val="24"/>
          <w:szCs w:val="24"/>
          <w:lang w:eastAsia="ru-RU"/>
        </w:rPr>
      </w:pPr>
    </w:p>
    <w:p w:rsidR="007912D4" w:rsidRPr="007912D4" w:rsidRDefault="007912D4" w:rsidP="007912D4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7912D4">
        <w:rPr>
          <w:rFonts w:ascii="Liberation Serif" w:eastAsia="Times New Roman" w:hAnsi="Liberation Serif" w:cs="Liberation Serif"/>
          <w:b/>
          <w:bCs/>
          <w:color w:val="333333"/>
          <w:sz w:val="24"/>
          <w:szCs w:val="24"/>
          <w:lang w:eastAsia="ru-RU"/>
        </w:rPr>
        <w:t>Литература.</w:t>
      </w:r>
    </w:p>
    <w:p w:rsidR="007912D4" w:rsidRPr="007912D4" w:rsidRDefault="004E0905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1</w:t>
      </w:r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. </w:t>
      </w:r>
      <w:proofErr w:type="spellStart"/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Маханева</w:t>
      </w:r>
      <w:proofErr w:type="spellEnd"/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М. Д. Нравственно – патриотическое воспитание дошкольников. Методическое пособие. – М.: ТЦ Сфера, 2010.</w:t>
      </w:r>
    </w:p>
    <w:p w:rsidR="007912D4" w:rsidRPr="007912D4" w:rsidRDefault="004E0905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</w:t>
      </w:r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 Мельникова, Н. Дошкольный возраст: о первоначальном формировании моральных представлений и норм [Текст]: // Дошкольное воспитание. 2006.- №10. - С.82-85.</w:t>
      </w:r>
    </w:p>
    <w:p w:rsidR="007912D4" w:rsidRPr="007912D4" w:rsidRDefault="004E0905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3</w:t>
      </w:r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. </w:t>
      </w:r>
      <w:proofErr w:type="spellStart"/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Мосалова</w:t>
      </w:r>
      <w:proofErr w:type="spellEnd"/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Л. Л. Я и мир: Конспекты занятий по социально- нравственному воспитанию детей дошкольного возраста. – </w:t>
      </w:r>
      <w:proofErr w:type="gramStart"/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СПб.:</w:t>
      </w:r>
      <w:proofErr w:type="gramEnd"/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«ООО ИЗДАТЕЛЬСТВО «ДЕТСТВО - ПРЕСС», 2011.</w:t>
      </w:r>
    </w:p>
    <w:p w:rsidR="007912D4" w:rsidRDefault="004E0905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4</w:t>
      </w:r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. От рождения до школы. Основная общеобразовательная программа дошкольного образования. Под ред. Н. Е. </w:t>
      </w:r>
      <w:proofErr w:type="spellStart"/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Вераксы</w:t>
      </w:r>
      <w:proofErr w:type="spellEnd"/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 Т. С. Комаровой, М. А. Василь</w:t>
      </w: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евой. - М.: Мозаика-Синтез, 2019</w:t>
      </w:r>
      <w:r w:rsidR="007912D4" w:rsidRPr="007912D4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</w:p>
    <w:p w:rsidR="004E0905" w:rsidRDefault="004E0905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4E0905" w:rsidRPr="007912D4" w:rsidRDefault="004E0905" w:rsidP="007912D4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985048" w:rsidRDefault="00985048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  <w:r w:rsidRPr="004E0905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3575050</wp:posOffset>
            </wp:positionH>
            <wp:positionV relativeFrom="paragraph">
              <wp:posOffset>2632710</wp:posOffset>
            </wp:positionV>
            <wp:extent cx="3737610" cy="2200275"/>
            <wp:effectExtent l="0" t="0" r="0" b="9525"/>
            <wp:wrapTight wrapText="bothSides">
              <wp:wrapPolygon edited="0">
                <wp:start x="440" y="0"/>
                <wp:lineTo x="0" y="374"/>
                <wp:lineTo x="0" y="21132"/>
                <wp:lineTo x="330" y="21506"/>
                <wp:lineTo x="440" y="21506"/>
                <wp:lineTo x="21028" y="21506"/>
                <wp:lineTo x="21138" y="21506"/>
                <wp:lineTo x="21468" y="21132"/>
                <wp:lineTo x="21468" y="374"/>
                <wp:lineTo x="21028" y="0"/>
                <wp:lineTo x="440" y="0"/>
              </wp:wrapPolygon>
            </wp:wrapTight>
            <wp:docPr id="1" name="Рисунок 1" descr="D:\Рабочий стол\фотографии мамачка любимая\IMG-202211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графии мамачка любимая\IMG-20221117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306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0</wp:posOffset>
            </wp:positionV>
            <wp:extent cx="2699861" cy="3599815"/>
            <wp:effectExtent l="0" t="0" r="5715" b="635"/>
            <wp:wrapTight wrapText="bothSides">
              <wp:wrapPolygon edited="0">
                <wp:start x="610" y="0"/>
                <wp:lineTo x="0" y="229"/>
                <wp:lineTo x="0" y="21375"/>
                <wp:lineTo x="610" y="21490"/>
                <wp:lineTo x="20884" y="21490"/>
                <wp:lineTo x="21493" y="21375"/>
                <wp:lineTo x="21493" y="229"/>
                <wp:lineTo x="20884" y="0"/>
                <wp:lineTo x="610" y="0"/>
              </wp:wrapPolygon>
            </wp:wrapTight>
            <wp:docPr id="6" name="Рисунок 6" descr="D:\Рабочий стол\фотографии мамачка любимая\печать\IMG-20221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графии мамачка любимая\печать\IMG-20221118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61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306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12700</wp:posOffset>
            </wp:positionV>
            <wp:extent cx="3745230" cy="2495550"/>
            <wp:effectExtent l="0" t="0" r="7620" b="0"/>
            <wp:wrapTight wrapText="bothSides">
              <wp:wrapPolygon edited="0">
                <wp:start x="439" y="0"/>
                <wp:lineTo x="0" y="330"/>
                <wp:lineTo x="0" y="21105"/>
                <wp:lineTo x="330" y="21435"/>
                <wp:lineTo x="439" y="21435"/>
                <wp:lineTo x="21095" y="21435"/>
                <wp:lineTo x="21204" y="21435"/>
                <wp:lineTo x="21534" y="21105"/>
                <wp:lineTo x="21534" y="330"/>
                <wp:lineTo x="21095" y="0"/>
                <wp:lineTo x="439" y="0"/>
              </wp:wrapPolygon>
            </wp:wrapTight>
            <wp:docPr id="7" name="Рисунок 7" descr="D:\Рабочий стол\фотографии мамачка любимая\печать\IMG-202211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графии мамачка любимая\печать\IMG-20221117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  <w:r w:rsidRPr="00485306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-632460</wp:posOffset>
            </wp:positionH>
            <wp:positionV relativeFrom="paragraph">
              <wp:posOffset>215900</wp:posOffset>
            </wp:positionV>
            <wp:extent cx="2752725" cy="3670300"/>
            <wp:effectExtent l="0" t="0" r="9525" b="6350"/>
            <wp:wrapTight wrapText="bothSides">
              <wp:wrapPolygon edited="0">
                <wp:start x="598" y="0"/>
                <wp:lineTo x="0" y="224"/>
                <wp:lineTo x="0" y="21413"/>
                <wp:lineTo x="598" y="21525"/>
                <wp:lineTo x="20927" y="21525"/>
                <wp:lineTo x="21525" y="21413"/>
                <wp:lineTo x="21525" y="224"/>
                <wp:lineTo x="20927" y="0"/>
                <wp:lineTo x="598" y="0"/>
              </wp:wrapPolygon>
            </wp:wrapTight>
            <wp:docPr id="9" name="Рисунок 9" descr="D:\Рабочий стол\фотографии мамачка любимая\печать\P00115-1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графии мамачка любимая\печать\P00115-124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  <w:r w:rsidRPr="00485306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2218055</wp:posOffset>
            </wp:positionH>
            <wp:positionV relativeFrom="paragraph">
              <wp:posOffset>747395</wp:posOffset>
            </wp:positionV>
            <wp:extent cx="4209415" cy="2409825"/>
            <wp:effectExtent l="0" t="0" r="635" b="9525"/>
            <wp:wrapTight wrapText="bothSides">
              <wp:wrapPolygon edited="0">
                <wp:start x="391" y="0"/>
                <wp:lineTo x="0" y="342"/>
                <wp:lineTo x="0" y="21344"/>
                <wp:lineTo x="391" y="21515"/>
                <wp:lineTo x="21114" y="21515"/>
                <wp:lineTo x="21506" y="21344"/>
                <wp:lineTo x="21506" y="342"/>
                <wp:lineTo x="21114" y="0"/>
                <wp:lineTo x="391" y="0"/>
              </wp:wrapPolygon>
            </wp:wrapTight>
            <wp:docPr id="8" name="Рисунок 8" descr="D:\Рабочий стол\фотографии мамачка любимая\печать\image-17-11-22-01-4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графии мамачка любимая\печать\image-17-11-22-01-44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  <w:r w:rsidRPr="004E0905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12700</wp:posOffset>
            </wp:positionV>
            <wp:extent cx="2522220" cy="3790950"/>
            <wp:effectExtent l="0" t="0" r="0" b="0"/>
            <wp:wrapTight wrapText="bothSides">
              <wp:wrapPolygon edited="0">
                <wp:start x="653" y="0"/>
                <wp:lineTo x="0" y="217"/>
                <wp:lineTo x="0" y="21383"/>
                <wp:lineTo x="653" y="21491"/>
                <wp:lineTo x="20719" y="21491"/>
                <wp:lineTo x="21372" y="21383"/>
                <wp:lineTo x="21372" y="217"/>
                <wp:lineTo x="20719" y="0"/>
                <wp:lineTo x="653" y="0"/>
              </wp:wrapPolygon>
            </wp:wrapTight>
            <wp:docPr id="4" name="Рисунок 4" descr="D:\Рабочий стол\фотографии мамачка любимая\печать\IMG-202211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графии мамачка любимая\печать\IMG-20221117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905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12065</wp:posOffset>
            </wp:positionV>
            <wp:extent cx="2618740" cy="3928745"/>
            <wp:effectExtent l="0" t="0" r="0" b="0"/>
            <wp:wrapTight wrapText="bothSides">
              <wp:wrapPolygon edited="0">
                <wp:start x="629" y="0"/>
                <wp:lineTo x="0" y="209"/>
                <wp:lineTo x="0" y="21366"/>
                <wp:lineTo x="629" y="21471"/>
                <wp:lineTo x="20741" y="21471"/>
                <wp:lineTo x="21370" y="21366"/>
                <wp:lineTo x="21370" y="209"/>
                <wp:lineTo x="20741" y="0"/>
                <wp:lineTo x="629" y="0"/>
              </wp:wrapPolygon>
            </wp:wrapTight>
            <wp:docPr id="3" name="Рисунок 3" descr="D:\Рабочий стол\фотографии мамачка любимая\печать\IMG_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графии мамачка любимая\печать\IMG_6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92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485306" w:rsidRDefault="00485306">
      <w:pPr>
        <w:rPr>
          <w:rFonts w:ascii="Liberation Serif" w:hAnsi="Liberation Serif" w:cs="Liberation Serif"/>
          <w:b/>
          <w:sz w:val="24"/>
          <w:szCs w:val="24"/>
        </w:rPr>
      </w:pPr>
    </w:p>
    <w:p w:rsidR="0008269C" w:rsidRDefault="00485306">
      <w:pPr>
        <w:rPr>
          <w:rFonts w:ascii="Liberation Serif" w:hAnsi="Liberation Serif" w:cs="Liberation Serif"/>
          <w:b/>
          <w:sz w:val="24"/>
          <w:szCs w:val="24"/>
        </w:rPr>
      </w:pPr>
      <w:r w:rsidRPr="004E0905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2451735</wp:posOffset>
            </wp:positionV>
            <wp:extent cx="3646805" cy="2729230"/>
            <wp:effectExtent l="0" t="0" r="0" b="0"/>
            <wp:wrapTight wrapText="bothSides">
              <wp:wrapPolygon edited="0">
                <wp:start x="451" y="0"/>
                <wp:lineTo x="0" y="302"/>
                <wp:lineTo x="0" y="21258"/>
                <wp:lineTo x="451" y="21409"/>
                <wp:lineTo x="20987" y="21409"/>
                <wp:lineTo x="21438" y="21258"/>
                <wp:lineTo x="21438" y="302"/>
                <wp:lineTo x="20987" y="0"/>
                <wp:lineTo x="451" y="0"/>
              </wp:wrapPolygon>
            </wp:wrapTight>
            <wp:docPr id="2" name="Рисунок 2" descr="D:\Рабочий стол\фотографии мамачка любимая\печать\IMG-202211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графии мамачка любимая\печать\IMG-20221117-WA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306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2554605</wp:posOffset>
            </wp:positionV>
            <wp:extent cx="2529205" cy="3372485"/>
            <wp:effectExtent l="0" t="0" r="4445" b="0"/>
            <wp:wrapTight wrapText="bothSides">
              <wp:wrapPolygon edited="0">
                <wp:start x="651" y="0"/>
                <wp:lineTo x="0" y="244"/>
                <wp:lineTo x="0" y="21352"/>
                <wp:lineTo x="651" y="21474"/>
                <wp:lineTo x="20825" y="21474"/>
                <wp:lineTo x="21475" y="21352"/>
                <wp:lineTo x="21475" y="244"/>
                <wp:lineTo x="20825" y="0"/>
                <wp:lineTo x="651" y="0"/>
              </wp:wrapPolygon>
            </wp:wrapTight>
            <wp:docPr id="5" name="Рисунок 5" descr="D:\Рабочий стол\фотографии мамачка любимая\печать\IMG-202211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графии мамачка любимая\печать\IMG-20221117-WA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7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4E0905" w:rsidRDefault="004E0905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13335</wp:posOffset>
            </wp:positionV>
            <wp:extent cx="2213610" cy="2952750"/>
            <wp:effectExtent l="0" t="0" r="0" b="0"/>
            <wp:wrapTight wrapText="bothSides">
              <wp:wrapPolygon edited="0">
                <wp:start x="744" y="0"/>
                <wp:lineTo x="0" y="279"/>
                <wp:lineTo x="0" y="21321"/>
                <wp:lineTo x="744" y="21461"/>
                <wp:lineTo x="20633" y="21461"/>
                <wp:lineTo x="21377" y="21321"/>
                <wp:lineTo x="21377" y="279"/>
                <wp:lineTo x="20633" y="0"/>
                <wp:lineTo x="744" y="0"/>
              </wp:wrapPolygon>
            </wp:wrapTight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3810</wp:posOffset>
            </wp:positionV>
            <wp:extent cx="2362200" cy="3146425"/>
            <wp:effectExtent l="0" t="0" r="0" b="0"/>
            <wp:wrapTight wrapText="bothSides">
              <wp:wrapPolygon edited="0">
                <wp:start x="697" y="0"/>
                <wp:lineTo x="0" y="262"/>
                <wp:lineTo x="0" y="21055"/>
                <wp:lineTo x="523" y="21447"/>
                <wp:lineTo x="697" y="21447"/>
                <wp:lineTo x="20729" y="21447"/>
                <wp:lineTo x="20903" y="21447"/>
                <wp:lineTo x="21426" y="21055"/>
                <wp:lineTo x="21426" y="262"/>
                <wp:lineTo x="20729" y="0"/>
                <wp:lineTo x="697" y="0"/>
              </wp:wrapPolygon>
            </wp:wrapTight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</w:p>
    <w:p w:rsidR="0008269C" w:rsidRPr="0008269C" w:rsidRDefault="0008269C" w:rsidP="0008269C">
      <w:pPr>
        <w:rPr>
          <w:rFonts w:ascii="Liberation Serif" w:hAnsi="Liberation Serif" w:cs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5146675</wp:posOffset>
            </wp:positionV>
            <wp:extent cx="3200400" cy="3408680"/>
            <wp:effectExtent l="0" t="0" r="0" b="1270"/>
            <wp:wrapTight wrapText="bothSides">
              <wp:wrapPolygon edited="0">
                <wp:start x="514" y="0"/>
                <wp:lineTo x="0" y="241"/>
                <wp:lineTo x="0" y="21246"/>
                <wp:lineTo x="386" y="21487"/>
                <wp:lineTo x="514" y="21487"/>
                <wp:lineTo x="20957" y="21487"/>
                <wp:lineTo x="21086" y="21487"/>
                <wp:lineTo x="21471" y="21246"/>
                <wp:lineTo x="21471" y="241"/>
                <wp:lineTo x="20957" y="0"/>
                <wp:lineTo x="514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40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2647950</wp:posOffset>
            </wp:positionH>
            <wp:positionV relativeFrom="paragraph">
              <wp:posOffset>2802890</wp:posOffset>
            </wp:positionV>
            <wp:extent cx="3285490" cy="2463165"/>
            <wp:effectExtent l="0" t="0" r="0" b="0"/>
            <wp:wrapTight wrapText="bothSides">
              <wp:wrapPolygon edited="0">
                <wp:start x="501" y="0"/>
                <wp:lineTo x="0" y="334"/>
                <wp:lineTo x="0" y="21216"/>
                <wp:lineTo x="501" y="21383"/>
                <wp:lineTo x="20915" y="21383"/>
                <wp:lineTo x="21416" y="21216"/>
                <wp:lineTo x="21416" y="334"/>
                <wp:lineTo x="20915" y="0"/>
                <wp:lineTo x="501" y="0"/>
              </wp:wrapPolygon>
            </wp:wrapTight>
            <wp:docPr id="16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-928370</wp:posOffset>
            </wp:positionH>
            <wp:positionV relativeFrom="paragraph">
              <wp:posOffset>2489200</wp:posOffset>
            </wp:positionV>
            <wp:extent cx="3213100" cy="2409825"/>
            <wp:effectExtent l="0" t="0" r="6350" b="9525"/>
            <wp:wrapTight wrapText="bothSides">
              <wp:wrapPolygon edited="0">
                <wp:start x="512" y="0"/>
                <wp:lineTo x="0" y="342"/>
                <wp:lineTo x="0" y="21344"/>
                <wp:lineTo x="512" y="21515"/>
                <wp:lineTo x="21002" y="21515"/>
                <wp:lineTo x="21515" y="21344"/>
                <wp:lineTo x="21515" y="342"/>
                <wp:lineTo x="21002" y="0"/>
                <wp:lineTo x="512" y="0"/>
              </wp:wrapPolygon>
            </wp:wrapTight>
            <wp:docPr id="1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5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69C" w:rsidRPr="0008269C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4C5" w:rsidRDefault="004C44C5" w:rsidP="008F788B">
      <w:pPr>
        <w:spacing w:after="0" w:line="240" w:lineRule="auto"/>
      </w:pPr>
      <w:r>
        <w:separator/>
      </w:r>
    </w:p>
  </w:endnote>
  <w:endnote w:type="continuationSeparator" w:id="0">
    <w:p w:rsidR="004C44C5" w:rsidRDefault="004C44C5" w:rsidP="008F7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2100348"/>
      <w:docPartObj>
        <w:docPartGallery w:val="Page Numbers (Bottom of Page)"/>
        <w:docPartUnique/>
      </w:docPartObj>
    </w:sdtPr>
    <w:sdtEndPr/>
    <w:sdtContent>
      <w:p w:rsidR="008F788B" w:rsidRDefault="008F788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6F9">
          <w:rPr>
            <w:noProof/>
          </w:rPr>
          <w:t>10</w:t>
        </w:r>
        <w:r>
          <w:fldChar w:fldCharType="end"/>
        </w:r>
      </w:p>
    </w:sdtContent>
  </w:sdt>
  <w:p w:rsidR="008F788B" w:rsidRDefault="008F78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4C5" w:rsidRDefault="004C44C5" w:rsidP="008F788B">
      <w:pPr>
        <w:spacing w:after="0" w:line="240" w:lineRule="auto"/>
      </w:pPr>
      <w:r>
        <w:separator/>
      </w:r>
    </w:p>
  </w:footnote>
  <w:footnote w:type="continuationSeparator" w:id="0">
    <w:p w:rsidR="004C44C5" w:rsidRDefault="004C44C5" w:rsidP="008F7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45F98"/>
    <w:multiLevelType w:val="multilevel"/>
    <w:tmpl w:val="3AB224C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D7971"/>
    <w:multiLevelType w:val="multilevel"/>
    <w:tmpl w:val="78AC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F157A"/>
    <w:multiLevelType w:val="multilevel"/>
    <w:tmpl w:val="16C6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62C38"/>
    <w:multiLevelType w:val="multilevel"/>
    <w:tmpl w:val="36EC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4F46E0"/>
    <w:multiLevelType w:val="multilevel"/>
    <w:tmpl w:val="85AA6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A77FC"/>
    <w:multiLevelType w:val="multilevel"/>
    <w:tmpl w:val="98EAF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597283"/>
    <w:multiLevelType w:val="multilevel"/>
    <w:tmpl w:val="CBEA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320553"/>
    <w:multiLevelType w:val="multilevel"/>
    <w:tmpl w:val="CD782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BE4D65"/>
    <w:multiLevelType w:val="multilevel"/>
    <w:tmpl w:val="AFEC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F36C2E"/>
    <w:multiLevelType w:val="multilevel"/>
    <w:tmpl w:val="D2EE8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166CD0"/>
    <w:multiLevelType w:val="hybridMultilevel"/>
    <w:tmpl w:val="8056CA92"/>
    <w:lvl w:ilvl="0" w:tplc="C7802A9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14044B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A8C38D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F10EA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43C5C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7A43C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E1297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E6C3A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03AEF6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1870F00"/>
    <w:multiLevelType w:val="multilevel"/>
    <w:tmpl w:val="62E0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75253D"/>
    <w:multiLevelType w:val="multilevel"/>
    <w:tmpl w:val="BD2CB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546D97"/>
    <w:multiLevelType w:val="multilevel"/>
    <w:tmpl w:val="FBCC5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E57F37"/>
    <w:multiLevelType w:val="multilevel"/>
    <w:tmpl w:val="636C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072941"/>
    <w:multiLevelType w:val="multilevel"/>
    <w:tmpl w:val="AD12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262BAC"/>
    <w:multiLevelType w:val="multilevel"/>
    <w:tmpl w:val="5BB0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DB3095"/>
    <w:multiLevelType w:val="multilevel"/>
    <w:tmpl w:val="E296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BC753C"/>
    <w:multiLevelType w:val="multilevel"/>
    <w:tmpl w:val="A1E8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BA2197"/>
    <w:multiLevelType w:val="multilevel"/>
    <w:tmpl w:val="A710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F306E3"/>
    <w:multiLevelType w:val="multilevel"/>
    <w:tmpl w:val="AC50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426A29"/>
    <w:multiLevelType w:val="multilevel"/>
    <w:tmpl w:val="D74C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CE4C8E"/>
    <w:multiLevelType w:val="multilevel"/>
    <w:tmpl w:val="2CE0D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1D0F2B"/>
    <w:multiLevelType w:val="multilevel"/>
    <w:tmpl w:val="1B9C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6"/>
  </w:num>
  <w:num w:numId="3">
    <w:abstractNumId w:val="20"/>
  </w:num>
  <w:num w:numId="4">
    <w:abstractNumId w:val="11"/>
  </w:num>
  <w:num w:numId="5">
    <w:abstractNumId w:val="6"/>
  </w:num>
  <w:num w:numId="6">
    <w:abstractNumId w:val="18"/>
  </w:num>
  <w:num w:numId="7">
    <w:abstractNumId w:val="22"/>
  </w:num>
  <w:num w:numId="8">
    <w:abstractNumId w:val="21"/>
  </w:num>
  <w:num w:numId="9">
    <w:abstractNumId w:val="9"/>
  </w:num>
  <w:num w:numId="10">
    <w:abstractNumId w:val="23"/>
  </w:num>
  <w:num w:numId="11">
    <w:abstractNumId w:val="15"/>
  </w:num>
  <w:num w:numId="12">
    <w:abstractNumId w:val="19"/>
  </w:num>
  <w:num w:numId="13">
    <w:abstractNumId w:val="13"/>
  </w:num>
  <w:num w:numId="14">
    <w:abstractNumId w:val="5"/>
  </w:num>
  <w:num w:numId="15">
    <w:abstractNumId w:val="0"/>
  </w:num>
  <w:num w:numId="16">
    <w:abstractNumId w:val="3"/>
  </w:num>
  <w:num w:numId="17">
    <w:abstractNumId w:val="8"/>
  </w:num>
  <w:num w:numId="18">
    <w:abstractNumId w:val="12"/>
  </w:num>
  <w:num w:numId="19">
    <w:abstractNumId w:val="4"/>
  </w:num>
  <w:num w:numId="20">
    <w:abstractNumId w:val="1"/>
  </w:num>
  <w:num w:numId="21">
    <w:abstractNumId w:val="17"/>
  </w:num>
  <w:num w:numId="22">
    <w:abstractNumId w:val="14"/>
  </w:num>
  <w:num w:numId="23">
    <w:abstractNumId w:val="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5CF"/>
    <w:rsid w:val="0008269C"/>
    <w:rsid w:val="003555CF"/>
    <w:rsid w:val="00485306"/>
    <w:rsid w:val="004C44C5"/>
    <w:rsid w:val="004E0905"/>
    <w:rsid w:val="006A2978"/>
    <w:rsid w:val="007912D4"/>
    <w:rsid w:val="007A46F9"/>
    <w:rsid w:val="008F788B"/>
    <w:rsid w:val="0098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55EC42-F1A4-47AF-B178-4140C3B5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7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788B"/>
  </w:style>
  <w:style w:type="paragraph" w:styleId="a5">
    <w:name w:val="footer"/>
    <w:basedOn w:val="a"/>
    <w:link w:val="a6"/>
    <w:uiPriority w:val="99"/>
    <w:unhideWhenUsed/>
    <w:rsid w:val="008F7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788B"/>
  </w:style>
  <w:style w:type="character" w:styleId="a7">
    <w:name w:val="Hyperlink"/>
    <w:basedOn w:val="a0"/>
    <w:uiPriority w:val="99"/>
    <w:semiHidden/>
    <w:unhideWhenUsed/>
    <w:rsid w:val="004E090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09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0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449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55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00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2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73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1982</Words>
  <Characters>11299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2022-11-23T15:38:00Z</dcterms:created>
  <dcterms:modified xsi:type="dcterms:W3CDTF">2023-10-15T16:49:00Z</dcterms:modified>
</cp:coreProperties>
</file>