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63B" w:rsidRPr="00F86387" w:rsidRDefault="0046663B" w:rsidP="0046663B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F86387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Муниципальное бюджетное дошкольное</w:t>
      </w:r>
      <w:r w:rsidRPr="00F86387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  <w:r w:rsidRPr="00F86387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образовательное учреждение</w:t>
      </w:r>
    </w:p>
    <w:p w:rsidR="0046663B" w:rsidRPr="00F86387" w:rsidRDefault="0046663B" w:rsidP="0046663B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F86387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«Детский сад комбинированного вида № 16»</w:t>
      </w:r>
    </w:p>
    <w:p w:rsidR="0046663B" w:rsidRPr="00F86387" w:rsidRDefault="0046663B" w:rsidP="0046663B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46663B" w:rsidRPr="00F86387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F86387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F86387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F86387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F86387" w:rsidRDefault="0046663B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F86387" w:rsidRDefault="0046663B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F86387" w:rsidRDefault="0046663B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98793F" w:rsidRPr="00F86387" w:rsidRDefault="0098793F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98793F" w:rsidRPr="00F86387" w:rsidRDefault="0098793F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98793F" w:rsidRPr="00F86387" w:rsidRDefault="0098793F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98793F" w:rsidRPr="00F86387" w:rsidRDefault="0098793F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98793F" w:rsidRPr="00F86387" w:rsidRDefault="0098793F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98793F" w:rsidRPr="00F86387" w:rsidRDefault="0098793F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98793F" w:rsidRPr="00F86387" w:rsidRDefault="0098793F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F86387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A5090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A5090">
        <w:rPr>
          <w:rStyle w:val="c5"/>
          <w:rFonts w:ascii="Liberation Serif" w:hAnsi="Liberation Serif" w:cs="Liberation Serif"/>
          <w:bCs/>
          <w:color w:val="000000" w:themeColor="text1"/>
          <w:sz w:val="28"/>
          <w:szCs w:val="28"/>
        </w:rPr>
        <w:t>Конспект занятия в младшей группе на тему:</w:t>
      </w:r>
    </w:p>
    <w:p w:rsidR="0046663B" w:rsidRPr="00EA5090" w:rsidRDefault="0046663B" w:rsidP="0046663B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</w:pPr>
      <w:r w:rsidRPr="00EA5090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 xml:space="preserve">«Единый день </w:t>
      </w:r>
      <w:proofErr w:type="spellStart"/>
      <w:r w:rsidRPr="00EA5090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>световозвращателя</w:t>
      </w:r>
      <w:proofErr w:type="spellEnd"/>
      <w:r w:rsidRPr="00EA5090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>»</w:t>
      </w:r>
    </w:p>
    <w:p w:rsidR="0046663B" w:rsidRPr="00EA5090" w:rsidRDefault="0046663B" w:rsidP="0046663B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</w:pPr>
      <w:r w:rsidRPr="00EA5090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>«Засветился огонек - на одежде светлячок»</w:t>
      </w:r>
    </w:p>
    <w:p w:rsidR="0046663B" w:rsidRPr="00EA5090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color w:val="000000" w:themeColor="text1"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2E620A" w:rsidP="0046663B">
      <w:pPr>
        <w:pStyle w:val="c4"/>
        <w:shd w:val="clear" w:color="auto" w:fill="FFFFFF"/>
        <w:spacing w:before="0" w:beforeAutospacing="0" w:after="0" w:afterAutospacing="0"/>
        <w:ind w:left="4956" w:firstLine="708"/>
        <w:rPr>
          <w:rStyle w:val="c5"/>
          <w:rFonts w:ascii="Liberation Serif" w:hAnsi="Liberation Serif" w:cs="Liberation Serif"/>
          <w:bCs/>
          <w:sz w:val="28"/>
          <w:szCs w:val="28"/>
        </w:rPr>
      </w:pPr>
      <w:r>
        <w:rPr>
          <w:rStyle w:val="c5"/>
          <w:rFonts w:ascii="Liberation Serif" w:hAnsi="Liberation Serif" w:cs="Liberation Serif"/>
          <w:bCs/>
          <w:sz w:val="28"/>
          <w:szCs w:val="28"/>
        </w:rPr>
        <w:t>Воспитатель</w:t>
      </w:r>
      <w:bookmarkStart w:id="0" w:name="_GoBack"/>
      <w:bookmarkEnd w:id="0"/>
      <w:r w:rsidR="0046663B" w:rsidRPr="00E6413B">
        <w:rPr>
          <w:rStyle w:val="c5"/>
          <w:rFonts w:ascii="Liberation Serif" w:hAnsi="Liberation Serif" w:cs="Liberation Serif"/>
          <w:bCs/>
          <w:sz w:val="28"/>
          <w:szCs w:val="28"/>
        </w:rPr>
        <w:t xml:space="preserve">: </w:t>
      </w:r>
      <w:proofErr w:type="spellStart"/>
      <w:r w:rsidR="0046663B" w:rsidRPr="00E6413B">
        <w:rPr>
          <w:rStyle w:val="c5"/>
          <w:rFonts w:ascii="Liberation Serif" w:hAnsi="Liberation Serif" w:cs="Liberation Serif"/>
          <w:bCs/>
          <w:sz w:val="28"/>
          <w:szCs w:val="28"/>
        </w:rPr>
        <w:t>Панова.АН</w:t>
      </w:r>
      <w:proofErr w:type="spellEnd"/>
      <w:r w:rsidR="0046663B" w:rsidRPr="00E6413B">
        <w:rPr>
          <w:rStyle w:val="c5"/>
          <w:rFonts w:ascii="Liberation Serif" w:hAnsi="Liberation Serif" w:cs="Liberation Serif"/>
          <w:bCs/>
          <w:sz w:val="28"/>
          <w:szCs w:val="28"/>
        </w:rPr>
        <w:t>.</w:t>
      </w: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46663B" w:rsidP="004666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Liberation Serif" w:hAnsi="Liberation Serif" w:cs="Liberation Serif"/>
          <w:bCs/>
          <w:sz w:val="28"/>
          <w:szCs w:val="28"/>
        </w:rPr>
      </w:pPr>
    </w:p>
    <w:p w:rsidR="0046663B" w:rsidRPr="00E6413B" w:rsidRDefault="00F86387" w:rsidP="0046663B">
      <w:pPr>
        <w:pStyle w:val="c4"/>
        <w:shd w:val="clear" w:color="auto" w:fill="FFFFFF"/>
        <w:spacing w:before="0" w:beforeAutospacing="0" w:after="0" w:afterAutospacing="0"/>
        <w:ind w:left="2832" w:firstLine="708"/>
        <w:rPr>
          <w:rStyle w:val="c5"/>
          <w:rFonts w:ascii="Liberation Serif" w:hAnsi="Liberation Serif" w:cs="Liberation Serif"/>
          <w:bCs/>
          <w:sz w:val="28"/>
          <w:szCs w:val="28"/>
        </w:rPr>
      </w:pPr>
      <w:r w:rsidRPr="00E6413B">
        <w:rPr>
          <w:rStyle w:val="c5"/>
          <w:rFonts w:ascii="Liberation Serif" w:hAnsi="Liberation Serif" w:cs="Liberation Serif"/>
          <w:bCs/>
          <w:sz w:val="28"/>
          <w:szCs w:val="28"/>
        </w:rPr>
        <w:t>Город. Дегтярск</w:t>
      </w:r>
    </w:p>
    <w:p w:rsidR="0046663B" w:rsidRPr="00E6413B" w:rsidRDefault="0046663B" w:rsidP="00A35694">
      <w:pPr>
        <w:shd w:val="clear" w:color="auto" w:fill="FFFFFF"/>
        <w:spacing w:before="225" w:after="225" w:line="360" w:lineRule="auto"/>
        <w:ind w:left="708"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35694" w:rsidRPr="00E6413B" w:rsidRDefault="00A35694" w:rsidP="0046663B">
      <w:pPr>
        <w:shd w:val="clear" w:color="auto" w:fill="FFFFFF"/>
        <w:spacing w:before="225" w:after="225" w:line="360" w:lineRule="auto"/>
        <w:ind w:left="708" w:firstLine="708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E6413B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lastRenderedPageBreak/>
        <w:t>«Засветился огонек — на одежде светлячок»</w:t>
      </w:r>
    </w:p>
    <w:p w:rsidR="00F86387" w:rsidRPr="00EA5090" w:rsidRDefault="00A35694" w:rsidP="00A35694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sz w:val="24"/>
          <w:szCs w:val="24"/>
          <w:bdr w:val="none" w:sz="0" w:space="0" w:color="auto" w:frame="1"/>
          <w:lang w:eastAsia="ru-RU"/>
        </w:rPr>
        <w:t>Цель</w:t>
      </w:r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: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A35694" w:rsidRPr="00EA5090" w:rsidRDefault="00F86387" w:rsidP="00A35694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 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напомнить и закрепить основные правила безопасного поведения на дороге и при передвижении в темное время суток; объяснить предназначение </w:t>
      </w:r>
      <w:r w:rsidR="00A35694" w:rsidRPr="00EA5090">
        <w:rPr>
          <w:rFonts w:ascii="Liberation Serif" w:eastAsia="Times New Roman" w:hAnsi="Liberation Serif" w:cs="Liberation Serif"/>
          <w:bCs/>
          <w:sz w:val="24"/>
          <w:szCs w:val="24"/>
          <w:bdr w:val="none" w:sz="0" w:space="0" w:color="auto" w:frame="1"/>
          <w:lang w:eastAsia="ru-RU"/>
        </w:rPr>
        <w:t>светоотражающих элементов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; </w:t>
      </w:r>
      <w:r w:rsidR="00A35694" w:rsidRPr="00EA5090">
        <w:rPr>
          <w:rFonts w:ascii="Liberation Serif" w:eastAsia="Times New Roman" w:hAnsi="Liberation Serif" w:cs="Liberation Serif"/>
          <w:bCs/>
          <w:sz w:val="24"/>
          <w:szCs w:val="24"/>
          <w:bdr w:val="none" w:sz="0" w:space="0" w:color="auto" w:frame="1"/>
          <w:lang w:eastAsia="ru-RU"/>
        </w:rPr>
        <w:t>Светоотражающие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 элементы как средство профилактики детского дорожно-транспортного травматизма.</w:t>
      </w:r>
    </w:p>
    <w:p w:rsidR="00F86387" w:rsidRPr="00EA5090" w:rsidRDefault="00F86387" w:rsidP="00F86387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2.</w:t>
      </w:r>
      <w:r w:rsidRPr="00EA5090">
        <w:rPr>
          <w:rFonts w:ascii="Liberation Serif" w:hAnsi="Liberation Serif" w:cs="Liberation Serif"/>
          <w:sz w:val="24"/>
          <w:szCs w:val="24"/>
        </w:rPr>
        <w:t xml:space="preserve"> 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Активизация работы по пропаганде правил дорожного движения и безопасного образа жизни среди родителей.</w:t>
      </w:r>
    </w:p>
    <w:p w:rsidR="00F86387" w:rsidRPr="00EA5090" w:rsidRDefault="00F86387" w:rsidP="00F86387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3. Воспитание дисциплинированности и сознательного выполнения правил дорожного движения, культуры поведения в дорожно-транспортном процессе среди всех участников образовательного процесса</w:t>
      </w:r>
    </w:p>
    <w:p w:rsidR="00E6413B" w:rsidRPr="00EA5090" w:rsidRDefault="00E6413B" w:rsidP="00F86387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4. П</w:t>
      </w:r>
      <w:r w:rsidR="002D2B73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ознакомить детей с </w:t>
      </w:r>
      <w:proofErr w:type="spellStart"/>
      <w:r w:rsidR="002D2B73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фликерами</w:t>
      </w:r>
      <w:proofErr w:type="spellEnd"/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свето</w:t>
      </w:r>
      <w:r w:rsidR="002D2B73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отражающими элементами;</w:t>
      </w:r>
    </w:p>
    <w:p w:rsidR="00A35694" w:rsidRPr="00EA5090" w:rsidRDefault="00A35694" w:rsidP="00A35694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sz w:val="24"/>
          <w:szCs w:val="24"/>
          <w:bdr w:val="none" w:sz="0" w:space="0" w:color="auto" w:frame="1"/>
          <w:lang w:eastAsia="ru-RU"/>
        </w:rPr>
        <w:t>Задачи</w:t>
      </w:r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:</w:t>
      </w:r>
    </w:p>
    <w:p w:rsidR="00885333" w:rsidRPr="00EA5090" w:rsidRDefault="00A35694" w:rsidP="00885333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sz w:val="24"/>
          <w:szCs w:val="24"/>
          <w:bdr w:val="none" w:sz="0" w:space="0" w:color="auto" w:frame="1"/>
          <w:lang w:eastAsia="ru-RU"/>
        </w:rPr>
        <w:t>Образовательные</w:t>
      </w:r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:</w:t>
      </w:r>
    </w:p>
    <w:p w:rsidR="00F86387" w:rsidRPr="00EA5090" w:rsidRDefault="00F86387" w:rsidP="00885333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Формирование представлений </w:t>
      </w:r>
      <w:r w:rsidR="00A35694" w:rsidRPr="00EA5090">
        <w:rPr>
          <w:rFonts w:ascii="Liberation Serif" w:eastAsia="Times New Roman" w:hAnsi="Liberation Serif" w:cs="Liberation Serif"/>
          <w:bCs/>
          <w:sz w:val="24"/>
          <w:szCs w:val="24"/>
          <w:bdr w:val="none" w:sz="0" w:space="0" w:color="auto" w:frame="1"/>
          <w:lang w:eastAsia="ru-RU"/>
        </w:rPr>
        <w:t>детей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 светоотражающих элементах на одежде; 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A35694" w:rsidRPr="00EA5090" w:rsidRDefault="00F86387" w:rsidP="00885333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Продолжать учить соблюдать правила безопасного поведения на улице. В игровой форме обучать </w:t>
      </w:r>
      <w:r w:rsidR="00A35694" w:rsidRPr="00EA5090">
        <w:rPr>
          <w:rFonts w:ascii="Liberation Serif" w:eastAsia="Times New Roman" w:hAnsi="Liberation Serif" w:cs="Liberation Serif"/>
          <w:bCs/>
          <w:sz w:val="24"/>
          <w:szCs w:val="24"/>
          <w:bdr w:val="none" w:sz="0" w:space="0" w:color="auto" w:frame="1"/>
          <w:lang w:eastAsia="ru-RU"/>
        </w:rPr>
        <w:t>детей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 правилам дорожного движения.</w:t>
      </w:r>
    </w:p>
    <w:p w:rsidR="00A35694" w:rsidRPr="00EA5090" w:rsidRDefault="00F86387" w:rsidP="00A35694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О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богащать словарный запас </w:t>
      </w:r>
      <w:r w:rsidR="00A35694" w:rsidRPr="00EA5090">
        <w:rPr>
          <w:rFonts w:ascii="Liberation Serif" w:eastAsia="Times New Roman" w:hAnsi="Liberation Serif" w:cs="Liberation Serif"/>
          <w:iCs/>
          <w:sz w:val="24"/>
          <w:szCs w:val="24"/>
          <w:bdr w:val="none" w:sz="0" w:space="0" w:color="auto" w:frame="1"/>
          <w:lang w:eastAsia="ru-RU"/>
        </w:rPr>
        <w:t>(</w:t>
      </w:r>
      <w:r w:rsidR="00A35694" w:rsidRPr="00EA5090">
        <w:rPr>
          <w:rFonts w:ascii="Liberation Serif" w:eastAsia="Times New Roman" w:hAnsi="Liberation Serif" w:cs="Liberation Serif"/>
          <w:bCs/>
          <w:iCs/>
          <w:sz w:val="24"/>
          <w:szCs w:val="24"/>
          <w:bdr w:val="none" w:sz="0" w:space="0" w:color="auto" w:frame="1"/>
          <w:lang w:eastAsia="ru-RU"/>
        </w:rPr>
        <w:t>светоотражатель</w:t>
      </w:r>
      <w:r w:rsidR="00A35694" w:rsidRPr="00EA5090">
        <w:rPr>
          <w:rFonts w:ascii="Liberation Serif" w:eastAsia="Times New Roman" w:hAnsi="Liberation Serif" w:cs="Liberation Serif"/>
          <w:iCs/>
          <w:sz w:val="24"/>
          <w:szCs w:val="24"/>
          <w:bdr w:val="none" w:sz="0" w:space="0" w:color="auto" w:frame="1"/>
          <w:lang w:eastAsia="ru-RU"/>
        </w:rPr>
        <w:t>,</w:t>
      </w:r>
      <w:r w:rsidR="00A35694" w:rsidRPr="00EA5090">
        <w:rPr>
          <w:rFonts w:ascii="Liberation Serif" w:eastAsia="Times New Roman" w:hAnsi="Liberation Serif" w:cs="Liberation Serif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A35694" w:rsidRPr="00EA5090">
        <w:rPr>
          <w:rFonts w:ascii="Liberation Serif" w:eastAsia="Times New Roman" w:hAnsi="Liberation Serif" w:cs="Liberation Serif"/>
          <w:i/>
          <w:iCs/>
          <w:sz w:val="24"/>
          <w:szCs w:val="24"/>
          <w:bdr w:val="none" w:sz="0" w:space="0" w:color="auto" w:frame="1"/>
          <w:lang w:eastAsia="ru-RU"/>
        </w:rPr>
        <w:t>фликер</w:t>
      </w:r>
      <w:proofErr w:type="spellEnd"/>
      <w:r w:rsidR="00A35694" w:rsidRPr="00EA5090">
        <w:rPr>
          <w:rFonts w:ascii="Liberation Serif" w:eastAsia="Times New Roman" w:hAnsi="Liberation Serif" w:cs="Liberation Serif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885333" w:rsidRPr="00EA5090" w:rsidRDefault="00A35694" w:rsidP="00885333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sz w:val="24"/>
          <w:szCs w:val="24"/>
          <w:bdr w:val="none" w:sz="0" w:space="0" w:color="auto" w:frame="1"/>
          <w:lang w:eastAsia="ru-RU"/>
        </w:rPr>
        <w:t>Развивающие</w:t>
      </w:r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:</w:t>
      </w:r>
    </w:p>
    <w:p w:rsidR="00A35694" w:rsidRPr="00EA5090" w:rsidRDefault="00F86387" w:rsidP="00885333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Развивать мышление, активизацию речи через различные виды деятельности, наблюдательности, закрепить творческое самовыражение, внимания, памяти, быстроту, реакцию движения.</w:t>
      </w:r>
    </w:p>
    <w:p w:rsidR="00885333" w:rsidRPr="00EA5090" w:rsidRDefault="00A35694" w:rsidP="00885333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sz w:val="24"/>
          <w:szCs w:val="24"/>
          <w:bdr w:val="none" w:sz="0" w:space="0" w:color="auto" w:frame="1"/>
          <w:lang w:eastAsia="ru-RU"/>
        </w:rPr>
        <w:t>Воспитательные</w:t>
      </w:r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:</w:t>
      </w:r>
    </w:p>
    <w:p w:rsidR="00F86387" w:rsidRPr="00EA5090" w:rsidRDefault="00F86387" w:rsidP="00885333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Воспитывать у дошкольников правила безопасного поведения на дорогах; вызывать интерес у </w:t>
      </w:r>
      <w:r w:rsidR="00A35694" w:rsidRPr="00EA5090">
        <w:rPr>
          <w:rFonts w:ascii="Liberation Serif" w:eastAsia="Times New Roman" w:hAnsi="Liberation Serif" w:cs="Liberation Serif"/>
          <w:bCs/>
          <w:sz w:val="24"/>
          <w:szCs w:val="24"/>
          <w:bdr w:val="none" w:sz="0" w:space="0" w:color="auto" w:frame="1"/>
          <w:lang w:eastAsia="ru-RU"/>
        </w:rPr>
        <w:t>детей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 к совместной игровой деятельности и доброму отношению друг к другу; </w:t>
      </w:r>
    </w:p>
    <w:p w:rsidR="00F86387" w:rsidRPr="00EA5090" w:rsidRDefault="00F86387" w:rsidP="00885333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Привлечение внимания к необходимости применения </w:t>
      </w:r>
      <w:r w:rsidR="00A35694" w:rsidRPr="00EA5090">
        <w:rPr>
          <w:rFonts w:ascii="Liberation Serif" w:eastAsia="Times New Roman" w:hAnsi="Liberation Serif" w:cs="Liberation Serif"/>
          <w:bCs/>
          <w:sz w:val="24"/>
          <w:szCs w:val="24"/>
          <w:bdr w:val="none" w:sz="0" w:space="0" w:color="auto" w:frame="1"/>
          <w:lang w:eastAsia="ru-RU"/>
        </w:rPr>
        <w:t>светоотражающих элементов</w:t>
      </w:r>
      <w:r w:rsidR="00A35694" w:rsidRPr="00EA5090">
        <w:rPr>
          <w:rFonts w:ascii="Liberation Serif" w:eastAsia="Times New Roman" w:hAnsi="Liberation Serif" w:cs="Liberation Serif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 w:rsidR="00A35694" w:rsidRPr="00EA5090">
        <w:rPr>
          <w:rFonts w:ascii="Liberation Serif" w:eastAsia="Times New Roman" w:hAnsi="Liberation Serif" w:cs="Liberation Serif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="00A35694" w:rsidRPr="00EA5090">
        <w:rPr>
          <w:rFonts w:ascii="Liberation Serif" w:eastAsia="Times New Roman" w:hAnsi="Liberation Serif" w:cs="Liberation Serif"/>
          <w:i/>
          <w:iCs/>
          <w:sz w:val="24"/>
          <w:szCs w:val="24"/>
          <w:bdr w:val="none" w:sz="0" w:space="0" w:color="auto" w:frame="1"/>
          <w:lang w:eastAsia="ru-RU"/>
        </w:rPr>
        <w:t>фликер</w:t>
      </w:r>
      <w:proofErr w:type="spellEnd"/>
      <w:r w:rsidR="00A35694" w:rsidRPr="00EA5090">
        <w:rPr>
          <w:rFonts w:ascii="Liberation Serif" w:eastAsia="Times New Roman" w:hAnsi="Liberation Serif" w:cs="Liberation Serif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 и их значе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нием для безопасности пешеходов;</w:t>
      </w:r>
    </w:p>
    <w:p w:rsidR="00A35694" w:rsidRPr="00EA5090" w:rsidRDefault="00F86387" w:rsidP="00885333">
      <w:pPr>
        <w:shd w:val="clear" w:color="auto" w:fill="FFFFFF"/>
        <w:spacing w:after="0" w:line="360" w:lineRule="auto"/>
        <w:ind w:firstLine="360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-  Ф</w:t>
      </w:r>
      <w:r w:rsidR="00A35694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ормирование умения работать в коллективе.</w:t>
      </w:r>
    </w:p>
    <w:p w:rsidR="00A35694" w:rsidRPr="00EA5090" w:rsidRDefault="00A35694" w:rsidP="00A35694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  <w:lang w:eastAsia="ru-RU"/>
        </w:rPr>
        <w:t>Интегрирование образовательных областей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: </w:t>
      </w:r>
      <w:r w:rsidRPr="00EA5090">
        <w:rPr>
          <w:rFonts w:ascii="Liberation Serif" w:eastAsia="Times New Roman" w:hAnsi="Liberation Serif" w:cs="Liberation Serif"/>
          <w:iCs/>
          <w:sz w:val="24"/>
          <w:szCs w:val="24"/>
          <w:bdr w:val="none" w:sz="0" w:space="0" w:color="auto" w:frame="1"/>
          <w:lang w:eastAsia="ru-RU"/>
        </w:rPr>
        <w:t>«Безопасность»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, </w:t>
      </w:r>
      <w:r w:rsidRPr="00EA5090">
        <w:rPr>
          <w:rFonts w:ascii="Liberation Serif" w:eastAsia="Times New Roman" w:hAnsi="Liberation Serif" w:cs="Liberation Serif"/>
          <w:iCs/>
          <w:sz w:val="24"/>
          <w:szCs w:val="24"/>
          <w:bdr w:val="none" w:sz="0" w:space="0" w:color="auto" w:frame="1"/>
          <w:lang w:eastAsia="ru-RU"/>
        </w:rPr>
        <w:t>«Познание»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</w:p>
    <w:p w:rsidR="00A35694" w:rsidRPr="00EA5090" w:rsidRDefault="00A35694" w:rsidP="00885333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iCs/>
          <w:sz w:val="24"/>
          <w:szCs w:val="24"/>
          <w:bdr w:val="none" w:sz="0" w:space="0" w:color="auto" w:frame="1"/>
          <w:lang w:eastAsia="ru-RU"/>
        </w:rPr>
        <w:t>«Социализация»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, </w:t>
      </w:r>
      <w:r w:rsidRPr="00EA5090">
        <w:rPr>
          <w:rFonts w:ascii="Liberation Serif" w:eastAsia="Times New Roman" w:hAnsi="Liberation Serif" w:cs="Liberation Serif"/>
          <w:iCs/>
          <w:sz w:val="24"/>
          <w:szCs w:val="24"/>
          <w:bdr w:val="none" w:sz="0" w:space="0" w:color="auto" w:frame="1"/>
          <w:lang w:eastAsia="ru-RU"/>
        </w:rPr>
        <w:t>«Коммуникация»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D2B73" w:rsidRPr="00EA5090" w:rsidRDefault="00B801C3" w:rsidP="00885333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Работа с детьми: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подвижные игры, дидактические игры, наблюдения, беседы, рассказ воспитателя, рассматривание картин, фотографий, иллюстраций, работа с макетом улицы, чтение художественных произведений, б</w:t>
      </w:r>
      <w:r w:rsidR="002D2B73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еседа с детьми о значении </w:t>
      </w:r>
      <w:proofErr w:type="spellStart"/>
      <w:r w:rsidR="002D2B73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световотражающих</w:t>
      </w:r>
      <w:proofErr w:type="spellEnd"/>
      <w:r w:rsidR="002D2B73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элементах в жизни человека. </w:t>
      </w:r>
    </w:p>
    <w:p w:rsidR="002D2B73" w:rsidRPr="00EA5090" w:rsidRDefault="002D2B73" w:rsidP="00885333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lastRenderedPageBreak/>
        <w:t>Методы и приемы: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Сюрпризный момент, показ наглядного материала, художественное слово, объяснение, рассматривание, игровой момент, </w:t>
      </w:r>
      <w:proofErr w:type="spellStart"/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физминутки</w:t>
      </w:r>
      <w:proofErr w:type="spellEnd"/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закрепление материала, </w:t>
      </w:r>
      <w:proofErr w:type="spellStart"/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пощрение</w:t>
      </w:r>
      <w:proofErr w:type="spellEnd"/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B801C3" w:rsidRPr="00EA5090" w:rsidRDefault="00B801C3" w:rsidP="00B801C3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реализации занятия применялись такие </w:t>
      </w:r>
      <w:proofErr w:type="spellStart"/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техналогии</w:t>
      </w:r>
      <w:proofErr w:type="spellEnd"/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как </w:t>
      </w:r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Технология проблемного обучения, игрового обучения, личностно-ориентированная, </w:t>
      </w:r>
      <w:proofErr w:type="spellStart"/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здоровьесберегающая</w:t>
      </w:r>
      <w:proofErr w:type="spellEnd"/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информационно-коммуникационная, познавательно-исследовательскую технологию.</w:t>
      </w:r>
    </w:p>
    <w:p w:rsidR="002D2B73" w:rsidRDefault="002D2B73" w:rsidP="00885333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Интеграция образовательных областей: 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«Безопасность». «Познание», «Социализация», «Коммуникация», Художественное слово», «Музыка», «Физическая культура».</w:t>
      </w:r>
    </w:p>
    <w:p w:rsidR="00D97C4C" w:rsidRPr="00EA5090" w:rsidRDefault="00D97C4C" w:rsidP="00885333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97C4C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Оборудование:</w:t>
      </w: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ноутбук, колонки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, магнитофон.</w:t>
      </w:r>
    </w:p>
    <w:p w:rsidR="002D2B73" w:rsidRPr="00EA5090" w:rsidRDefault="00D97C4C" w:rsidP="00885333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97C4C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Словарная работа:</w:t>
      </w: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пассивный словарь: светоотражающий элемент – </w:t>
      </w:r>
      <w:proofErr w:type="spellStart"/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фликер</w:t>
      </w:r>
      <w:proofErr w:type="spellEnd"/>
    </w:p>
    <w:p w:rsidR="00E32C25" w:rsidRPr="00EA5090" w:rsidRDefault="00F86387" w:rsidP="00E32C25">
      <w:pPr>
        <w:pStyle w:val="c4"/>
        <w:shd w:val="clear" w:color="auto" w:fill="FFFFFF"/>
        <w:spacing w:before="0" w:beforeAutospacing="0" w:after="0" w:afterAutospacing="0" w:line="360" w:lineRule="auto"/>
        <w:rPr>
          <w:rFonts w:ascii="Liberation Serif" w:hAnsi="Liberation Serif" w:cs="Liberation Serif"/>
        </w:rPr>
      </w:pPr>
      <w:r w:rsidRPr="00EA5090">
        <w:rPr>
          <w:rStyle w:val="c3"/>
          <w:rFonts w:ascii="Liberation Serif" w:hAnsi="Liberation Serif" w:cs="Liberation Serif"/>
          <w:b/>
          <w:bCs/>
        </w:rPr>
        <w:t>Ход занятия</w:t>
      </w:r>
      <w:r w:rsidR="00E32C25" w:rsidRPr="00EA5090">
        <w:rPr>
          <w:rStyle w:val="c3"/>
          <w:rFonts w:ascii="Liberation Serif" w:hAnsi="Liberation Serif" w:cs="Liberation Serif"/>
          <w:b/>
          <w:bCs/>
        </w:rPr>
        <w:t>:</w:t>
      </w:r>
    </w:p>
    <w:p w:rsidR="00E32C25" w:rsidRPr="00EA5090" w:rsidRDefault="00E32C25" w:rsidP="00E32C25">
      <w:pPr>
        <w:pStyle w:val="c4"/>
        <w:shd w:val="clear" w:color="auto" w:fill="FFFFFF"/>
        <w:spacing w:before="0" w:beforeAutospacing="0" w:after="0" w:afterAutospacing="0" w:line="360" w:lineRule="auto"/>
        <w:rPr>
          <w:rFonts w:ascii="Liberation Serif" w:hAnsi="Liberation Serif" w:cs="Liberation Serif"/>
        </w:rPr>
      </w:pPr>
      <w:r w:rsidRPr="00EA5090">
        <w:rPr>
          <w:rStyle w:val="c0"/>
          <w:rFonts w:ascii="Liberation Serif" w:hAnsi="Liberation Serif" w:cs="Liberation Serif"/>
        </w:rPr>
        <w:t>- Вдруг зажегся на травинке</w:t>
      </w:r>
      <w:r w:rsidRPr="00EA5090">
        <w:rPr>
          <w:rFonts w:ascii="Liberation Serif" w:hAnsi="Liberation Serif" w:cs="Liberation Serif"/>
        </w:rPr>
        <w:br/>
      </w:r>
      <w:r w:rsidRPr="00EA5090">
        <w:rPr>
          <w:rStyle w:val="c0"/>
          <w:rFonts w:ascii="Liberation Serif" w:hAnsi="Liberation Serif" w:cs="Liberation Serif"/>
        </w:rPr>
        <w:t xml:space="preserve"> Настоящий огонёк.</w:t>
      </w:r>
      <w:r w:rsidRPr="00EA5090">
        <w:rPr>
          <w:rFonts w:ascii="Liberation Serif" w:hAnsi="Liberation Serif" w:cs="Liberation Serif"/>
        </w:rPr>
        <w:br/>
      </w:r>
      <w:r w:rsidRPr="00EA5090">
        <w:rPr>
          <w:rStyle w:val="c0"/>
          <w:rFonts w:ascii="Liberation Serif" w:hAnsi="Liberation Serif" w:cs="Liberation Serif"/>
        </w:rPr>
        <w:t xml:space="preserve"> Это с лампочкой на спинке</w:t>
      </w:r>
      <w:r w:rsidRPr="00EA5090">
        <w:rPr>
          <w:rFonts w:ascii="Liberation Serif" w:hAnsi="Liberation Serif" w:cs="Liberation Serif"/>
        </w:rPr>
        <w:br/>
      </w:r>
      <w:r w:rsidRPr="00EA5090">
        <w:rPr>
          <w:rStyle w:val="c0"/>
          <w:rFonts w:ascii="Liberation Serif" w:hAnsi="Liberation Serif" w:cs="Liberation Serif"/>
        </w:rPr>
        <w:t xml:space="preserve"> Сел на травку …  (светлячок)</w:t>
      </w:r>
      <w:r w:rsidR="00B801C3" w:rsidRPr="00EA5090">
        <w:rPr>
          <w:rStyle w:val="c0"/>
          <w:rFonts w:ascii="Liberation Serif" w:hAnsi="Liberation Serif" w:cs="Liberation Serif"/>
        </w:rPr>
        <w:t>.</w:t>
      </w:r>
    </w:p>
    <w:p w:rsidR="00E32C25" w:rsidRPr="00EA5090" w:rsidRDefault="00E32C25" w:rsidP="00E32C25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 w:cs="Liberation Serif"/>
        </w:rPr>
      </w:pPr>
      <w:r w:rsidRPr="00EA5090">
        <w:rPr>
          <w:rStyle w:val="c0"/>
          <w:rFonts w:ascii="Liberation Serif" w:hAnsi="Liberation Serif" w:cs="Liberation Serif"/>
        </w:rPr>
        <w:t>-Ребята вы видели светлячка?  Какая у светлячка особенность?</w:t>
      </w:r>
    </w:p>
    <w:p w:rsidR="00E32C25" w:rsidRPr="00EA5090" w:rsidRDefault="00E32C25" w:rsidP="00E32C25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 w:cs="Liberation Serif"/>
        </w:rPr>
      </w:pPr>
      <w:r w:rsidRPr="00EA5090">
        <w:rPr>
          <w:rStyle w:val="c0"/>
          <w:rFonts w:ascii="Liberation Serif" w:hAnsi="Liberation Serif" w:cs="Liberation Serif"/>
        </w:rPr>
        <w:t>(светиться в темноте)</w:t>
      </w:r>
    </w:p>
    <w:p w:rsidR="00E32C25" w:rsidRPr="00EA5090" w:rsidRDefault="00E32C25" w:rsidP="00E32C25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 w:cs="Liberation Serif"/>
        </w:rPr>
      </w:pPr>
      <w:r w:rsidRPr="00EA5090">
        <w:rPr>
          <w:rStyle w:val="c0"/>
          <w:rFonts w:ascii="Liberation Serif" w:hAnsi="Liberation Serif" w:cs="Liberation Serif"/>
        </w:rPr>
        <w:t>- А может человек светиться в темноте?</w:t>
      </w:r>
      <w:r w:rsidRPr="00EA5090">
        <w:rPr>
          <w:rFonts w:ascii="Liberation Serif" w:hAnsi="Liberation Serif" w:cs="Liberation Serif"/>
        </w:rPr>
        <w:t xml:space="preserve"> </w:t>
      </w:r>
      <w:r w:rsidRPr="00EA5090">
        <w:rPr>
          <w:rStyle w:val="c0"/>
          <w:rFonts w:ascii="Liberation Serif" w:hAnsi="Liberation Serif" w:cs="Liberation Serif"/>
        </w:rPr>
        <w:t>(ответы детей)</w:t>
      </w:r>
    </w:p>
    <w:p w:rsidR="007F26EF" w:rsidRPr="00EA5090" w:rsidRDefault="00E32C25" w:rsidP="00E32C25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 w:cs="Liberation Serif"/>
        </w:rPr>
      </w:pPr>
      <w:r w:rsidRPr="00EA5090">
        <w:rPr>
          <w:rStyle w:val="c0"/>
          <w:rFonts w:ascii="Liberation Serif" w:hAnsi="Liberation Serif" w:cs="Liberation Serif"/>
        </w:rPr>
        <w:t>- Как же водитель может увидеть пешехода в темноте?</w:t>
      </w:r>
      <w:r w:rsidRPr="00EA5090">
        <w:rPr>
          <w:rFonts w:ascii="Liberation Serif" w:hAnsi="Liberation Serif" w:cs="Liberation Serif"/>
        </w:rPr>
        <w:t xml:space="preserve"> </w:t>
      </w:r>
      <w:r w:rsidRPr="00EA5090">
        <w:rPr>
          <w:rStyle w:val="c0"/>
          <w:rFonts w:ascii="Liberation Serif" w:hAnsi="Liberation Serif" w:cs="Liberation Serif"/>
        </w:rPr>
        <w:t>(ответы детей)</w:t>
      </w:r>
    </w:p>
    <w:p w:rsidR="00E32C25" w:rsidRPr="00EA5090" w:rsidRDefault="007F26EF" w:rsidP="007F26EF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rFonts w:ascii="Liberation Serif" w:hAnsi="Liberation Serif" w:cs="Liberation Serif"/>
        </w:rPr>
      </w:pPr>
      <w:r w:rsidRPr="00EA5090">
        <w:rPr>
          <w:rFonts w:ascii="Liberation Serif" w:hAnsi="Liberation Serif" w:cs="Liberation Serif"/>
        </w:rPr>
        <w:t xml:space="preserve">- </w:t>
      </w:r>
      <w:r w:rsidR="00E32C25" w:rsidRPr="00EA5090">
        <w:rPr>
          <w:rStyle w:val="c0"/>
          <w:rFonts w:ascii="Liberation Serif" w:hAnsi="Liberation Serif" w:cs="Liberation Serif"/>
        </w:rPr>
        <w:t>Е</w:t>
      </w:r>
      <w:r w:rsidRPr="00EA5090">
        <w:rPr>
          <w:rStyle w:val="c0"/>
          <w:rFonts w:ascii="Liberation Serif" w:hAnsi="Liberation Serif" w:cs="Liberation Serif"/>
        </w:rPr>
        <w:t>сть специальные светоотражатели</w:t>
      </w:r>
      <w:r w:rsidR="00E32C25" w:rsidRPr="00EA5090">
        <w:rPr>
          <w:rStyle w:val="c0"/>
          <w:rFonts w:ascii="Liberation Serif" w:hAnsi="Liberation Serif" w:cs="Liberation Serif"/>
        </w:rPr>
        <w:t xml:space="preserve">, которые приклеивают на одежду и человек в темноте становится заметным, когда </w:t>
      </w:r>
      <w:r w:rsidRPr="00EA5090">
        <w:rPr>
          <w:rStyle w:val="c0"/>
          <w:rFonts w:ascii="Liberation Serif" w:hAnsi="Liberation Serif" w:cs="Liberation Serif"/>
        </w:rPr>
        <w:t>на него светят фары автомобиля.</w:t>
      </w:r>
      <w:r w:rsidR="00E32C25" w:rsidRPr="00EA5090">
        <w:rPr>
          <w:rFonts w:ascii="Liberation Serif" w:hAnsi="Liberation Serif" w:cs="Liberation Serif"/>
        </w:rPr>
        <w:br/>
      </w:r>
      <w:r w:rsidR="00E32C25" w:rsidRPr="00EA5090">
        <w:rPr>
          <w:rStyle w:val="c0"/>
          <w:rFonts w:ascii="Liberation Serif" w:hAnsi="Liberation Serif" w:cs="Liberation Serif"/>
        </w:rPr>
        <w:t>-</w:t>
      </w:r>
      <w:r w:rsidRPr="00EA5090">
        <w:rPr>
          <w:rStyle w:val="c0"/>
          <w:rFonts w:ascii="Liberation Serif" w:hAnsi="Liberation Serif" w:cs="Liberation Serif"/>
        </w:rPr>
        <w:t xml:space="preserve"> </w:t>
      </w:r>
      <w:r w:rsidR="00E32C25" w:rsidRPr="00EA5090">
        <w:rPr>
          <w:rStyle w:val="c0"/>
          <w:rFonts w:ascii="Liberation Serif" w:hAnsi="Liberation Serif" w:cs="Liberation Serif"/>
        </w:rPr>
        <w:t xml:space="preserve">Эти светоотражатели называются </w:t>
      </w:r>
      <w:r w:rsidRPr="00EA5090">
        <w:rPr>
          <w:rStyle w:val="c0"/>
          <w:rFonts w:ascii="Liberation Serif" w:hAnsi="Liberation Serif" w:cs="Liberation Serif"/>
        </w:rPr>
        <w:t>–</w:t>
      </w:r>
      <w:r w:rsidR="00E32C25" w:rsidRPr="00EA5090">
        <w:rPr>
          <w:rStyle w:val="c0"/>
          <w:rFonts w:ascii="Liberation Serif" w:hAnsi="Liberation Serif" w:cs="Liberation Serif"/>
        </w:rPr>
        <w:t xml:space="preserve"> </w:t>
      </w:r>
      <w:proofErr w:type="spellStart"/>
      <w:r w:rsidR="00E32C25" w:rsidRPr="00EA5090">
        <w:rPr>
          <w:rStyle w:val="c0"/>
          <w:rFonts w:ascii="Liberation Serif" w:hAnsi="Liberation Serif" w:cs="Liberation Serif"/>
        </w:rPr>
        <w:t>фликеры</w:t>
      </w:r>
      <w:proofErr w:type="spellEnd"/>
      <w:r w:rsidR="008C52CC" w:rsidRPr="00EA5090">
        <w:rPr>
          <w:rStyle w:val="c0"/>
          <w:rFonts w:ascii="Liberation Serif" w:hAnsi="Liberation Serif" w:cs="Liberation Serif"/>
        </w:rPr>
        <w:t>.</w:t>
      </w:r>
    </w:p>
    <w:p w:rsidR="008C52CC" w:rsidRPr="00EA5090" w:rsidRDefault="008C52CC" w:rsidP="007F26EF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rFonts w:ascii="Liberation Serif" w:hAnsi="Liberation Serif" w:cs="Liberation Serif"/>
        </w:rPr>
      </w:pPr>
      <w:proofErr w:type="spellStart"/>
      <w:r w:rsidRPr="00EA5090">
        <w:rPr>
          <w:rStyle w:val="c0"/>
          <w:rFonts w:ascii="Liberation Serif" w:hAnsi="Liberation Serif" w:cs="Liberation Serif"/>
          <w:b/>
        </w:rPr>
        <w:t>Фликеры</w:t>
      </w:r>
      <w:proofErr w:type="spellEnd"/>
      <w:r w:rsidRPr="00EA5090">
        <w:rPr>
          <w:rStyle w:val="c0"/>
          <w:rFonts w:ascii="Liberation Serif" w:hAnsi="Liberation Serif" w:cs="Liberation Serif"/>
          <w:b/>
        </w:rPr>
        <w:t xml:space="preserve"> </w:t>
      </w:r>
      <w:r w:rsidRPr="00EA5090">
        <w:rPr>
          <w:rStyle w:val="c0"/>
          <w:rFonts w:ascii="Liberation Serif" w:hAnsi="Liberation Serif" w:cs="Liberation Serif"/>
        </w:rPr>
        <w:t>– это маленькие значки или наклейки, которые можно пришить, наклеить на одежду, портфели, также они могут быть в виде браслета. Отражает свет в темноте и помогает увидеть пешехода.</w:t>
      </w:r>
    </w:p>
    <w:p w:rsidR="008C52CC" w:rsidRPr="00EA5090" w:rsidRDefault="008C52CC" w:rsidP="007F26EF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rFonts w:ascii="Liberation Serif" w:hAnsi="Liberation Serif" w:cs="Liberation Serif"/>
        </w:rPr>
      </w:pPr>
      <w:proofErr w:type="spellStart"/>
      <w:r w:rsidRPr="00EA5090">
        <w:rPr>
          <w:rStyle w:val="c0"/>
          <w:rFonts w:ascii="Liberation Serif" w:hAnsi="Liberation Serif" w:cs="Liberation Serif"/>
          <w:b/>
        </w:rPr>
        <w:t>Светооторажатели</w:t>
      </w:r>
      <w:proofErr w:type="spellEnd"/>
      <w:r w:rsidRPr="00EA5090">
        <w:rPr>
          <w:rStyle w:val="c0"/>
          <w:rFonts w:ascii="Liberation Serif" w:hAnsi="Liberation Serif" w:cs="Liberation Serif"/>
          <w:b/>
        </w:rPr>
        <w:t xml:space="preserve"> </w:t>
      </w:r>
      <w:r w:rsidRPr="00EA5090">
        <w:rPr>
          <w:rStyle w:val="c0"/>
          <w:rFonts w:ascii="Liberation Serif" w:hAnsi="Liberation Serif" w:cs="Liberation Serif"/>
        </w:rPr>
        <w:t>– это полоска, когда не нее падает свет она светиться и участников дорожного движения видно издалека в темное время суток.</w:t>
      </w:r>
    </w:p>
    <w:p w:rsidR="007F26EF" w:rsidRPr="00EA5090" w:rsidRDefault="007F26EF" w:rsidP="00F86387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Подвижная игра «Автомобили»</w:t>
      </w:r>
      <w:r w:rsidR="002D2B73" w:rsidRPr="00EA5090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2D2B73" w:rsidRPr="00EA5090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Подвижная игра «Шофёр»</w:t>
      </w: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EA5090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Дети берут в руки рули и двигаются с воспитателем по кругу, периодически нажимают на воображаемый звуковой сигнал (аудиозапись).  Кот испуганно бегает среди детей.</w:t>
      </w:r>
    </w:p>
    <w:p w:rsidR="00E32C25" w:rsidRPr="00EA5090" w:rsidRDefault="00E32C25" w:rsidP="007F26EF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 w:cs="Liberation Serif"/>
        </w:rPr>
      </w:pPr>
      <w:r w:rsidRPr="00EA5090">
        <w:rPr>
          <w:rStyle w:val="c0"/>
          <w:rFonts w:ascii="Liberation Serif" w:hAnsi="Liberation Serif" w:cs="Liberation Serif"/>
        </w:rPr>
        <w:t xml:space="preserve">Ребята, </w:t>
      </w:r>
      <w:proofErr w:type="spellStart"/>
      <w:r w:rsidRPr="00EA5090">
        <w:rPr>
          <w:rStyle w:val="c0"/>
          <w:rFonts w:ascii="Liberation Serif" w:hAnsi="Liberation Serif" w:cs="Liberation Serif"/>
        </w:rPr>
        <w:t>фликеры</w:t>
      </w:r>
      <w:proofErr w:type="spellEnd"/>
      <w:r w:rsidRPr="00EA5090">
        <w:rPr>
          <w:rStyle w:val="c0"/>
          <w:rFonts w:ascii="Liberation Serif" w:hAnsi="Liberation Serif" w:cs="Liberation Serif"/>
        </w:rPr>
        <w:t xml:space="preserve"> бывают разными, это могут быть и браслеты, и значки, и </w:t>
      </w:r>
      <w:proofErr w:type="spellStart"/>
      <w:r w:rsidRPr="00EA5090">
        <w:rPr>
          <w:rStyle w:val="c0"/>
          <w:rFonts w:ascii="Liberation Serif" w:hAnsi="Liberation Serif" w:cs="Liberation Serif"/>
        </w:rPr>
        <w:t>брелки</w:t>
      </w:r>
      <w:proofErr w:type="spellEnd"/>
      <w:r w:rsidR="007F26EF" w:rsidRPr="00EA5090">
        <w:rPr>
          <w:rStyle w:val="c0"/>
          <w:rFonts w:ascii="Liberation Serif" w:hAnsi="Liberation Serif" w:cs="Liberation Serif"/>
        </w:rPr>
        <w:t xml:space="preserve">, </w:t>
      </w:r>
      <w:r w:rsidRPr="00EA5090">
        <w:rPr>
          <w:rStyle w:val="c0"/>
          <w:rFonts w:ascii="Liberation Serif" w:hAnsi="Liberation Serif" w:cs="Liberation Serif"/>
        </w:rPr>
        <w:t xml:space="preserve">подвески, </w:t>
      </w:r>
      <w:proofErr w:type="spellStart"/>
      <w:r w:rsidRPr="00EA5090">
        <w:rPr>
          <w:rStyle w:val="c0"/>
          <w:rFonts w:ascii="Liberation Serif" w:hAnsi="Liberation Serif" w:cs="Liberation Serif"/>
        </w:rPr>
        <w:t>термонаклейки</w:t>
      </w:r>
      <w:proofErr w:type="spellEnd"/>
      <w:r w:rsidRPr="00EA5090">
        <w:rPr>
          <w:rStyle w:val="c0"/>
          <w:rFonts w:ascii="Liberation Serif" w:hAnsi="Liberation Serif" w:cs="Liberation Serif"/>
        </w:rPr>
        <w:t xml:space="preserve">. </w:t>
      </w:r>
      <w:proofErr w:type="spellStart"/>
      <w:r w:rsidRPr="00EA5090">
        <w:rPr>
          <w:rStyle w:val="c0"/>
          <w:rFonts w:ascii="Liberation Serif" w:hAnsi="Liberation Serif" w:cs="Liberation Serif"/>
        </w:rPr>
        <w:t>Фликеры</w:t>
      </w:r>
      <w:proofErr w:type="spellEnd"/>
      <w:r w:rsidRPr="00EA5090">
        <w:rPr>
          <w:rStyle w:val="c0"/>
          <w:rFonts w:ascii="Liberation Serif" w:hAnsi="Liberation Serif" w:cs="Liberation Serif"/>
        </w:rPr>
        <w:t xml:space="preserve"> тоже нужно использовать правильно. На одном пешеходе их должно быть 3-4 штуки сразу, так заметнее, </w:t>
      </w:r>
      <w:proofErr w:type="spellStart"/>
      <w:r w:rsidRPr="00EA5090">
        <w:rPr>
          <w:rStyle w:val="c0"/>
          <w:rFonts w:ascii="Liberation Serif" w:hAnsi="Liberation Serif" w:cs="Liberation Serif"/>
        </w:rPr>
        <w:t>фликеры</w:t>
      </w:r>
      <w:proofErr w:type="spellEnd"/>
      <w:r w:rsidRPr="00EA5090">
        <w:rPr>
          <w:rStyle w:val="c0"/>
          <w:rFonts w:ascii="Liberation Serif" w:hAnsi="Liberation Serif" w:cs="Liberation Serif"/>
        </w:rPr>
        <w:t xml:space="preserve"> должны быть со всех сторон на левой и правой руке, точнее на плече, вот здесь (показываю на себе), спереди на груди</w:t>
      </w:r>
      <w:r w:rsidR="007F26EF" w:rsidRPr="00EA5090">
        <w:rPr>
          <w:rStyle w:val="c0"/>
          <w:rFonts w:ascii="Liberation Serif" w:hAnsi="Liberation Serif" w:cs="Liberation Serif"/>
        </w:rPr>
        <w:t>.</w:t>
      </w:r>
      <w:r w:rsidRPr="00EA5090">
        <w:rPr>
          <w:rFonts w:ascii="Liberation Serif" w:hAnsi="Liberation Serif" w:cs="Liberation Serif"/>
        </w:rPr>
        <w:br/>
      </w:r>
      <w:r w:rsidRPr="00EA5090">
        <w:rPr>
          <w:rStyle w:val="c0"/>
          <w:rFonts w:ascii="Liberation Serif" w:hAnsi="Liberation Serif" w:cs="Liberation Serif"/>
        </w:rPr>
        <w:lastRenderedPageBreak/>
        <w:t>- Я вам сейчас покажу, как выглядит  светоотражающая одежда человека в темноте.</w:t>
      </w:r>
      <w:r w:rsidRPr="00EA5090">
        <w:rPr>
          <w:rFonts w:ascii="Liberation Serif" w:hAnsi="Liberation Serif" w:cs="Liberation Serif"/>
        </w:rPr>
        <w:br/>
      </w:r>
      <w:r w:rsidRPr="00EA5090">
        <w:rPr>
          <w:rStyle w:val="c0"/>
          <w:rFonts w:ascii="Liberation Serif" w:hAnsi="Liberation Serif" w:cs="Liberation Serif"/>
        </w:rPr>
        <w:t>(показываю коробку)</w:t>
      </w:r>
      <w:r w:rsidR="00F86387" w:rsidRPr="00EA5090">
        <w:rPr>
          <w:rStyle w:val="c0"/>
          <w:rFonts w:ascii="Liberation Serif" w:hAnsi="Liberation Serif" w:cs="Liberation Serif"/>
        </w:rPr>
        <w:t>.</w:t>
      </w:r>
    </w:p>
    <w:p w:rsidR="007F26EF" w:rsidRPr="00EA5090" w:rsidRDefault="00E32C25" w:rsidP="007F26E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Liberation Serif" w:hAnsi="Liberation Serif" w:cs="Liberation Serif"/>
        </w:rPr>
      </w:pPr>
      <w:r w:rsidRPr="00EA5090">
        <w:rPr>
          <w:rStyle w:val="c0"/>
          <w:rFonts w:ascii="Liberation Serif" w:hAnsi="Liberation Serif" w:cs="Liberation Serif"/>
        </w:rPr>
        <w:t>- Как вы думаете, в этой коробке темно или светло?</w:t>
      </w:r>
      <w:r w:rsidR="007F26EF" w:rsidRPr="00EA5090">
        <w:rPr>
          <w:rFonts w:ascii="Liberation Serif" w:hAnsi="Liberation Serif" w:cs="Liberation Serif"/>
        </w:rPr>
        <w:t xml:space="preserve"> </w:t>
      </w:r>
      <w:r w:rsidRPr="00EA5090">
        <w:rPr>
          <w:rStyle w:val="c0"/>
          <w:rFonts w:ascii="Liberation Serif" w:hAnsi="Liberation Serif" w:cs="Liberation Serif"/>
        </w:rPr>
        <w:t>(ответы детей)</w:t>
      </w:r>
    </w:p>
    <w:p w:rsidR="007F26EF" w:rsidRPr="00EA5090" w:rsidRDefault="007F26EF" w:rsidP="007F26EF">
      <w:pPr>
        <w:shd w:val="clear" w:color="auto" w:fill="FFFFFF"/>
        <w:ind w:firstLine="567"/>
        <w:jc w:val="both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r w:rsidRPr="00EA5090">
        <w:rPr>
          <w:rFonts w:ascii="Liberation Serif" w:hAnsi="Liberation Serif" w:cs="Liberation Serif"/>
          <w:sz w:val="24"/>
          <w:szCs w:val="24"/>
        </w:rPr>
        <w:t xml:space="preserve">- </w:t>
      </w:r>
      <w:r w:rsidRPr="00EA5090">
        <w:rPr>
          <w:rStyle w:val="c0"/>
          <w:rFonts w:ascii="Liberation Serif" w:hAnsi="Liberation Serif" w:cs="Liberation Serif"/>
          <w:sz w:val="24"/>
          <w:szCs w:val="24"/>
        </w:rPr>
        <w:t>Давайте представим</w:t>
      </w:r>
      <w:r w:rsidR="00E32C25" w:rsidRPr="00EA5090">
        <w:rPr>
          <w:rStyle w:val="c0"/>
          <w:rFonts w:ascii="Liberation Serif" w:hAnsi="Liberation Serif" w:cs="Liberation Serif"/>
          <w:sz w:val="24"/>
          <w:szCs w:val="24"/>
        </w:rPr>
        <w:t>, что в этой коробке у нас ночно</w:t>
      </w:r>
      <w:r w:rsidRPr="00EA5090">
        <w:rPr>
          <w:rStyle w:val="c0"/>
          <w:rFonts w:ascii="Liberation Serif" w:hAnsi="Liberation Serif" w:cs="Liberation Serif"/>
          <w:sz w:val="24"/>
          <w:szCs w:val="24"/>
        </w:rPr>
        <w:t>й город, с домами, дорогой</w:t>
      </w:r>
      <w:r w:rsidR="00E32C25" w:rsidRPr="00EA5090">
        <w:rPr>
          <w:rStyle w:val="c0"/>
          <w:rFonts w:ascii="Liberation Serif" w:hAnsi="Liberation Serif" w:cs="Liberation Serif"/>
          <w:sz w:val="24"/>
          <w:szCs w:val="24"/>
        </w:rPr>
        <w:t>, пешеходным переходом и пешеходом, представили?</w:t>
      </w:r>
      <w:r w:rsidRPr="00EA5090">
        <w:rPr>
          <w:rFonts w:ascii="Liberation Serif" w:hAnsi="Liberation Serif" w:cs="Liberation Serif"/>
          <w:sz w:val="24"/>
          <w:szCs w:val="24"/>
        </w:rPr>
        <w:t xml:space="preserve"> </w:t>
      </w:r>
      <w:r w:rsidR="00E32C25" w:rsidRPr="00EA5090">
        <w:rPr>
          <w:rStyle w:val="c0"/>
          <w:rFonts w:ascii="Liberation Serif" w:hAnsi="Liberation Serif" w:cs="Liberation Serif"/>
          <w:sz w:val="24"/>
          <w:szCs w:val="24"/>
        </w:rPr>
        <w:t>А теперь я предлагаю посмотреть в нашу коробку, что вы видите?</w:t>
      </w:r>
      <w:r w:rsidRPr="00EA5090">
        <w:rPr>
          <w:rFonts w:ascii="Liberation Serif" w:hAnsi="Liberation Serif" w:cs="Liberation Serif"/>
          <w:sz w:val="24"/>
          <w:szCs w:val="24"/>
        </w:rPr>
        <w:t xml:space="preserve"> </w:t>
      </w:r>
      <w:r w:rsidR="00E32C25" w:rsidRPr="00EA5090">
        <w:rPr>
          <w:rStyle w:val="c0"/>
          <w:rFonts w:ascii="Liberation Serif" w:hAnsi="Liberation Serif" w:cs="Liberation Serif"/>
          <w:sz w:val="24"/>
          <w:szCs w:val="24"/>
        </w:rPr>
        <w:t>Всё правильно одежда у нашего пешехода светиться, потому что она из светоотражающего материала, и водитель всегда сможет увидеть такого пешехода.</w:t>
      </w:r>
      <w:r w:rsidRPr="00EA5090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 </w:t>
      </w:r>
    </w:p>
    <w:p w:rsidR="008C52CC" w:rsidRPr="00EA5090" w:rsidRDefault="00B801C3" w:rsidP="007F26EF">
      <w:pPr>
        <w:shd w:val="clear" w:color="auto" w:fill="FFFFFF"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П</w:t>
      </w:r>
      <w:r w:rsidR="0098655E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росмотр ви</w:t>
      </w:r>
      <w:r w:rsidR="008C52CC" w:rsidRPr="00EA5090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део</w:t>
      </w:r>
      <w:r w:rsidR="008C52CC"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8C52CC" w:rsidRPr="0098655E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обращения</w:t>
      </w:r>
      <w:r w:rsidR="008C52CC" w:rsidRPr="00EA5090">
        <w:rPr>
          <w:rFonts w:ascii="Liberation Serif" w:hAnsi="Liberation Serif" w:cs="Liberation Serif"/>
          <w:sz w:val="24"/>
          <w:szCs w:val="24"/>
        </w:rPr>
        <w:t xml:space="preserve"> </w:t>
      </w:r>
      <w:r w:rsidR="008C52CC"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инспектором ГБДД МО МВД России «</w:t>
      </w:r>
      <w:proofErr w:type="spellStart"/>
      <w:r w:rsidR="008C52CC"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Ревдинский</w:t>
      </w:r>
      <w:proofErr w:type="spellEnd"/>
      <w:r w:rsidR="008C52CC"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» Инспектором по БДД Старшим лейтенантом полиции </w:t>
      </w:r>
      <w:proofErr w:type="spellStart"/>
      <w:r w:rsidR="008C52CC"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Т.А.Логиновской</w:t>
      </w:r>
      <w:proofErr w:type="spellEnd"/>
      <w:r w:rsidR="008C52CC"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– </w:t>
      </w:r>
      <w:proofErr w:type="spellStart"/>
      <w:r w:rsidR="008C52CC"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Касатовой</w:t>
      </w:r>
      <w:proofErr w:type="spellEnd"/>
      <w:r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8C52CC"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дорожной безопасности.</w:t>
      </w:r>
    </w:p>
    <w:p w:rsidR="007F26EF" w:rsidRPr="00EA5090" w:rsidRDefault="007F26EF" w:rsidP="007F26EF">
      <w:pPr>
        <w:shd w:val="clear" w:color="auto" w:fill="FFFFFF"/>
        <w:jc w:val="both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proofErr w:type="spellStart"/>
      <w:r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Физминутка</w:t>
      </w:r>
      <w:proofErr w:type="spellEnd"/>
      <w:r w:rsidRPr="00EA5090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: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Кошка встала, потянулась,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Лапки вытянула вверх и прогнулась!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Коготками интенсивно шевелит,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Ничего у киски не болит!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Ножки от сидения у норки затекли,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Ты подвигай ими, разомни!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Ножку – влево, ножку – вправо,</w:t>
      </w:r>
    </w:p>
    <w:p w:rsidR="007F26EF" w:rsidRPr="00EA5090" w:rsidRDefault="008C52CC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А теперь </w:t>
      </w:r>
      <w:r w:rsidR="007F26EF"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-  вперед, назад –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 охоте будешь в форме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добыче всегда рад!</w:t>
      </w:r>
    </w:p>
    <w:p w:rsidR="007F26EF" w:rsidRPr="00EA5090" w:rsidRDefault="00E32C25" w:rsidP="007F26EF">
      <w:pPr>
        <w:shd w:val="clear" w:color="auto" w:fill="FFFFFF"/>
        <w:spacing w:after="0" w:line="360" w:lineRule="auto"/>
        <w:jc w:val="both"/>
        <w:rPr>
          <w:rStyle w:val="c0"/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Style w:val="c0"/>
          <w:rFonts w:ascii="Liberation Serif" w:hAnsi="Liberation Serif" w:cs="Liberation Serif"/>
          <w:sz w:val="24"/>
          <w:szCs w:val="24"/>
        </w:rPr>
        <w:t>Для рабочих тоже нашивают светоотражающие полоски на комбинезоны, инспектора ГИБДД носят желтые жилетки, а для детей тоже пришивают такие отражатели прямо на одежду!</w:t>
      </w:r>
      <w:r w:rsidR="007F26EF" w:rsidRPr="00EA5090">
        <w:rPr>
          <w:rStyle w:val="c0"/>
          <w:rFonts w:ascii="Liberation Serif" w:hAnsi="Liberation Serif" w:cs="Liberation Serif"/>
          <w:sz w:val="24"/>
          <w:szCs w:val="24"/>
        </w:rPr>
        <w:t xml:space="preserve"> </w:t>
      </w:r>
    </w:p>
    <w:p w:rsidR="00E32C25" w:rsidRPr="00EA5090" w:rsidRDefault="00E32C25" w:rsidP="007F26E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Liberation Serif" w:hAnsi="Liberation Serif" w:cs="Liberation Serif"/>
        </w:rPr>
      </w:pPr>
      <w:r w:rsidRPr="00EA5090">
        <w:rPr>
          <w:rStyle w:val="c0"/>
          <w:rFonts w:ascii="Liberation Serif" w:hAnsi="Liberation Serif" w:cs="Liberation Serif"/>
        </w:rPr>
        <w:t>Как вы думаете для чего?</w:t>
      </w:r>
      <w:r w:rsidRPr="00EA5090">
        <w:rPr>
          <w:rFonts w:ascii="Liberation Serif" w:hAnsi="Liberation Serif" w:cs="Liberation Serif"/>
        </w:rPr>
        <w:br/>
      </w:r>
      <w:r w:rsidRPr="00EA5090">
        <w:rPr>
          <w:rStyle w:val="c0"/>
          <w:rFonts w:ascii="Liberation Serif" w:hAnsi="Liberation Serif" w:cs="Liberation Serif"/>
        </w:rPr>
        <w:t xml:space="preserve">- Ребята, скажите, для чего же нам нужны </w:t>
      </w:r>
      <w:proofErr w:type="spellStart"/>
      <w:r w:rsidRPr="00EA5090">
        <w:rPr>
          <w:rStyle w:val="c0"/>
          <w:rFonts w:ascii="Liberation Serif" w:hAnsi="Liberation Serif" w:cs="Liberation Serif"/>
        </w:rPr>
        <w:t>фликеры</w:t>
      </w:r>
      <w:proofErr w:type="spellEnd"/>
      <w:r w:rsidRPr="00EA5090">
        <w:rPr>
          <w:rStyle w:val="c0"/>
          <w:rFonts w:ascii="Liberation Serif" w:hAnsi="Liberation Serif" w:cs="Liberation Serif"/>
        </w:rPr>
        <w:t xml:space="preserve"> на одежде?</w:t>
      </w:r>
      <w:r w:rsidR="007F26EF" w:rsidRPr="00EA5090">
        <w:rPr>
          <w:rFonts w:ascii="Liberation Serif" w:hAnsi="Liberation Serif" w:cs="Liberation Serif"/>
        </w:rPr>
        <w:t xml:space="preserve"> </w:t>
      </w:r>
      <w:r w:rsidRPr="00EA5090">
        <w:rPr>
          <w:rStyle w:val="c0"/>
          <w:rFonts w:ascii="Liberation Serif" w:hAnsi="Liberation Serif" w:cs="Liberation Serif"/>
        </w:rPr>
        <w:t>(ответы детей)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Ребята, вы молодцы! Сегодня были очень внимательными на занятии!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Мы уже вспоминали сегодня основные правила. Давайте повторим их.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На какой сигнал светофора можно переходить улицу?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Где пешеходы могут переходить улицу?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Кто защитит пешехода в тёмное время суток?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Что такое </w:t>
      </w:r>
      <w:proofErr w:type="spellStart"/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фликер</w:t>
      </w:r>
      <w:proofErr w:type="spellEnd"/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?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Для чего он нужен?</w:t>
      </w:r>
    </w:p>
    <w:p w:rsidR="007F26EF" w:rsidRPr="00EA5090" w:rsidRDefault="007F26EF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A509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Молодцы ребята. </w:t>
      </w:r>
    </w:p>
    <w:p w:rsid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97C4C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Игра </w:t>
      </w: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«Красный. Желтый. Зеленый».</w:t>
      </w:r>
    </w:p>
    <w:p w:rsid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Красный – стоим как солдатики. Желтый – присед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аем. Зеленый - шагаем на месте.</w:t>
      </w:r>
    </w:p>
    <w:p w:rsid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-Ребята, вы молодцы! Сегодня были 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очень внимательными на занятии!</w:t>
      </w:r>
    </w:p>
    <w:p w:rsid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Мы уже вспоминали сегодня основны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е правила. Давайте повторим их.</w:t>
      </w:r>
    </w:p>
    <w:p w:rsid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На какой сигнал светофора можно переходить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улицу?</w:t>
      </w:r>
    </w:p>
    <w:p w:rsid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Где п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ешеходы могут переходить улицу?</w:t>
      </w:r>
    </w:p>
    <w:p w:rsid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Кто защитит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пешехода в тёмное время суток?</w:t>
      </w:r>
    </w:p>
    <w:p w:rsid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Что такое </w:t>
      </w:r>
      <w:proofErr w:type="spellStart"/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фликер</w:t>
      </w:r>
      <w:proofErr w:type="spellEnd"/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?</w:t>
      </w:r>
    </w:p>
    <w:p w:rsid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- Для чего он нужен?</w:t>
      </w:r>
    </w:p>
    <w:p w:rsidR="00D97C4C" w:rsidRPr="00D97C4C" w:rsidRDefault="00D97C4C" w:rsidP="00D97C4C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Молодцы ребята. Теперь вы все </w:t>
      </w:r>
      <w:r w:rsidRPr="00D97C4C">
        <w:rPr>
          <w:rFonts w:ascii="Liberation Serif" w:eastAsia="Times New Roman" w:hAnsi="Liberation Serif" w:cs="Liberation Serif"/>
          <w:sz w:val="24"/>
          <w:szCs w:val="24"/>
          <w:lang w:eastAsia="ru-RU"/>
        </w:rPr>
        <w:t>хорошо запомнили правила. Давайте будем их соблюдать.</w:t>
      </w:r>
    </w:p>
    <w:p w:rsidR="00F86387" w:rsidRDefault="00D97C4C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Подведение итогов.</w:t>
      </w:r>
    </w:p>
    <w:p w:rsidR="00EA5090" w:rsidRPr="00EA5090" w:rsidRDefault="00EA5090" w:rsidP="007F26EF">
      <w:pPr>
        <w:shd w:val="clear" w:color="auto" w:fill="FFFFFF"/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86387" w:rsidRPr="00EA5090" w:rsidRDefault="00EA5090" w:rsidP="00E32C25">
      <w:pPr>
        <w:spacing w:line="36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Фото реализации непосредственно образовательной</w:t>
      </w:r>
      <w:r w:rsidR="00F86387" w:rsidRPr="00EA5090">
        <w:rPr>
          <w:rFonts w:ascii="Liberation Serif" w:hAnsi="Liberation Serif" w:cs="Liberation Serif"/>
          <w:b/>
          <w:sz w:val="24"/>
          <w:szCs w:val="24"/>
        </w:rPr>
        <w:t xml:space="preserve"> деятельности на разных этапах</w:t>
      </w:r>
    </w:p>
    <w:p w:rsidR="009576D6" w:rsidRDefault="00F86387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  <w:r w:rsidRPr="00E6413B"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970280</wp:posOffset>
            </wp:positionV>
            <wp:extent cx="4511040" cy="3377097"/>
            <wp:effectExtent l="0" t="0" r="3810" b="0"/>
            <wp:wrapTight wrapText="bothSides">
              <wp:wrapPolygon edited="0">
                <wp:start x="456" y="0"/>
                <wp:lineTo x="91" y="609"/>
                <wp:lineTo x="0" y="1097"/>
                <wp:lineTo x="0" y="20349"/>
                <wp:lineTo x="274" y="21324"/>
                <wp:lineTo x="456" y="21446"/>
                <wp:lineTo x="21071" y="21446"/>
                <wp:lineTo x="21253" y="21324"/>
                <wp:lineTo x="21527" y="20349"/>
                <wp:lineTo x="21527" y="1097"/>
                <wp:lineTo x="21436" y="609"/>
                <wp:lineTo x="21071" y="0"/>
                <wp:lineTo x="4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7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6413B" w:rsidRPr="00E6413B">
        <w:rPr>
          <w:rFonts w:ascii="Liberation Serif" w:hAnsi="Liberation Serif" w:cs="Liberation Serif"/>
          <w:b/>
          <w:sz w:val="28"/>
          <w:szCs w:val="28"/>
        </w:rPr>
        <w:t>Дистонционный</w:t>
      </w:r>
      <w:proofErr w:type="spellEnd"/>
      <w:r w:rsidR="00E6413B" w:rsidRPr="00E6413B">
        <w:rPr>
          <w:rFonts w:ascii="Liberation Serif" w:hAnsi="Liberation Serif" w:cs="Liberation Serif"/>
          <w:b/>
          <w:sz w:val="28"/>
          <w:szCs w:val="28"/>
        </w:rPr>
        <w:t xml:space="preserve"> этап занятия с инспектором ГБДД МО МВД России «</w:t>
      </w:r>
      <w:proofErr w:type="spellStart"/>
      <w:r w:rsidR="00E6413B" w:rsidRPr="00E6413B">
        <w:rPr>
          <w:rFonts w:ascii="Liberation Serif" w:hAnsi="Liberation Serif" w:cs="Liberation Serif"/>
          <w:b/>
          <w:sz w:val="28"/>
          <w:szCs w:val="28"/>
        </w:rPr>
        <w:t>Ревдинский</w:t>
      </w:r>
      <w:proofErr w:type="spellEnd"/>
      <w:r w:rsidR="00E6413B" w:rsidRPr="00E6413B">
        <w:rPr>
          <w:rFonts w:ascii="Liberation Serif" w:hAnsi="Liberation Serif" w:cs="Liberation Serif"/>
          <w:b/>
          <w:sz w:val="28"/>
          <w:szCs w:val="28"/>
        </w:rPr>
        <w:t xml:space="preserve">» Инспектором по БДД Старшим лейтенантом полиции </w:t>
      </w:r>
      <w:proofErr w:type="spellStart"/>
      <w:r w:rsidR="00E6413B" w:rsidRPr="00E6413B">
        <w:rPr>
          <w:rFonts w:ascii="Liberation Serif" w:hAnsi="Liberation Serif" w:cs="Liberation Serif"/>
          <w:b/>
          <w:sz w:val="28"/>
          <w:szCs w:val="28"/>
        </w:rPr>
        <w:t>Т.А.Логиновской</w:t>
      </w:r>
      <w:proofErr w:type="spellEnd"/>
      <w:r w:rsidR="00E6413B" w:rsidRPr="00E6413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6413B">
        <w:rPr>
          <w:rFonts w:ascii="Liberation Serif" w:hAnsi="Liberation Serif" w:cs="Liberation Serif"/>
          <w:b/>
          <w:sz w:val="28"/>
          <w:szCs w:val="28"/>
        </w:rPr>
        <w:t>–</w:t>
      </w:r>
      <w:r w:rsidR="00E6413B" w:rsidRPr="00E6413B">
        <w:rPr>
          <w:rFonts w:ascii="Liberation Serif" w:hAnsi="Liberation Serif" w:cs="Liberation Serif"/>
          <w:b/>
          <w:sz w:val="28"/>
          <w:szCs w:val="28"/>
        </w:rPr>
        <w:t xml:space="preserve"> </w:t>
      </w:r>
      <w:proofErr w:type="spellStart"/>
      <w:r w:rsidR="00E6413B" w:rsidRPr="00E6413B">
        <w:rPr>
          <w:rFonts w:ascii="Liberation Serif" w:hAnsi="Liberation Serif" w:cs="Liberation Serif"/>
          <w:b/>
          <w:sz w:val="28"/>
          <w:szCs w:val="28"/>
        </w:rPr>
        <w:t>Касатов</w:t>
      </w:r>
      <w:r w:rsidR="00E6413B">
        <w:rPr>
          <w:rFonts w:ascii="Liberation Serif" w:hAnsi="Liberation Serif" w:cs="Liberation Serif"/>
          <w:b/>
          <w:sz w:val="28"/>
          <w:szCs w:val="28"/>
        </w:rPr>
        <w:t>ой</w:t>
      </w:r>
      <w:proofErr w:type="spellEnd"/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E6413B" w:rsidRDefault="008C52CC" w:rsidP="00DA50AB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Совместная работа ребенка и родителя (нашивка </w:t>
      </w:r>
      <w:r w:rsidR="00DA50AB">
        <w:rPr>
          <w:rFonts w:ascii="Liberation Serif" w:hAnsi="Liberation Serif" w:cs="Liberation Serif"/>
          <w:b/>
          <w:sz w:val="28"/>
          <w:szCs w:val="28"/>
        </w:rPr>
        <w:t>светоотражающий полосы на комбинезон)</w:t>
      </w:r>
    </w:p>
    <w:p w:rsidR="00E6413B" w:rsidRDefault="00EA5090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635</wp:posOffset>
            </wp:positionV>
            <wp:extent cx="2498090" cy="3013710"/>
            <wp:effectExtent l="0" t="0" r="0" b="0"/>
            <wp:wrapTight wrapText="bothSides">
              <wp:wrapPolygon edited="0">
                <wp:start x="329" y="0"/>
                <wp:lineTo x="0" y="410"/>
                <wp:lineTo x="0" y="20480"/>
                <wp:lineTo x="165" y="21300"/>
                <wp:lineTo x="329" y="21436"/>
                <wp:lineTo x="21084" y="21436"/>
                <wp:lineTo x="21249" y="21300"/>
                <wp:lineTo x="21413" y="20480"/>
                <wp:lineTo x="21413" y="410"/>
                <wp:lineTo x="21084" y="0"/>
                <wp:lineTo x="32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01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13B" w:rsidRDefault="00E6413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DA50AB" w:rsidRDefault="00DA50A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DA50AB" w:rsidRDefault="00DA50A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DA50AB" w:rsidRDefault="00DA50A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DA50AB" w:rsidRDefault="00DA50A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DA50AB" w:rsidRDefault="00DA50A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DA50AB" w:rsidRDefault="00DA50A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DA50AB" w:rsidRDefault="00DA50A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</w:p>
    <w:p w:rsidR="00DA50AB" w:rsidRDefault="00DA50AB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Дида</w:t>
      </w:r>
      <w:r w:rsidR="00EA5090">
        <w:rPr>
          <w:rFonts w:ascii="Liberation Serif" w:hAnsi="Liberation Serif" w:cs="Liberation Serif"/>
          <w:b/>
          <w:sz w:val="28"/>
          <w:szCs w:val="28"/>
        </w:rPr>
        <w:t>ктическая игра «Собери парные ка</w:t>
      </w:r>
      <w:r>
        <w:rPr>
          <w:rFonts w:ascii="Liberation Serif" w:hAnsi="Liberation Serif" w:cs="Liberation Serif"/>
          <w:b/>
          <w:sz w:val="28"/>
          <w:szCs w:val="28"/>
        </w:rPr>
        <w:t>ртинки»</w:t>
      </w:r>
    </w:p>
    <w:p w:rsidR="00DA50AB" w:rsidRDefault="00EA5090" w:rsidP="00E32C25">
      <w:pPr>
        <w:spacing w:line="360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1647190</wp:posOffset>
            </wp:positionH>
            <wp:positionV relativeFrom="paragraph">
              <wp:posOffset>8890</wp:posOffset>
            </wp:positionV>
            <wp:extent cx="3649980" cy="4859020"/>
            <wp:effectExtent l="0" t="0" r="7620" b="0"/>
            <wp:wrapTight wrapText="bothSides">
              <wp:wrapPolygon edited="0">
                <wp:start x="1127" y="0"/>
                <wp:lineTo x="451" y="169"/>
                <wp:lineTo x="0" y="762"/>
                <wp:lineTo x="0" y="20832"/>
                <wp:lineTo x="676" y="21425"/>
                <wp:lineTo x="1127" y="21510"/>
                <wp:lineTo x="20405" y="21510"/>
                <wp:lineTo x="20856" y="21425"/>
                <wp:lineTo x="21532" y="20832"/>
                <wp:lineTo x="21532" y="762"/>
                <wp:lineTo x="21081" y="169"/>
                <wp:lineTo x="20405" y="0"/>
                <wp:lineTo x="112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0AB" w:rsidRP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P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P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P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P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P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P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P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DA50AB" w:rsidRDefault="00DA50AB" w:rsidP="00DA50AB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DA50AB" w:rsidP="00DA50AB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346074</wp:posOffset>
            </wp:positionV>
            <wp:extent cx="3703320" cy="3504695"/>
            <wp:effectExtent l="0" t="0" r="0" b="635"/>
            <wp:wrapTight wrapText="bothSides">
              <wp:wrapPolygon edited="0">
                <wp:start x="444" y="0"/>
                <wp:lineTo x="111" y="470"/>
                <wp:lineTo x="0" y="1057"/>
                <wp:lineTo x="0" y="20782"/>
                <wp:lineTo x="444" y="21487"/>
                <wp:lineTo x="21000" y="21487"/>
                <wp:lineTo x="21444" y="20782"/>
                <wp:lineTo x="21444" y="1057"/>
                <wp:lineTo x="21333" y="470"/>
                <wp:lineTo x="21000" y="0"/>
                <wp:lineTo x="44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628" cy="350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 w:cs="Liberation Serif"/>
          <w:sz w:val="28"/>
          <w:szCs w:val="28"/>
        </w:rPr>
        <w:t>Просмотр презентации «</w:t>
      </w:r>
      <w:r w:rsidRPr="00DA50AB">
        <w:rPr>
          <w:rFonts w:ascii="Liberation Serif" w:hAnsi="Liberation Serif" w:cs="Liberation Serif"/>
          <w:sz w:val="28"/>
          <w:szCs w:val="28"/>
        </w:rPr>
        <w:t>За безопасность дорожного движения – все вместе!»</w:t>
      </w:r>
      <w:r w:rsidRPr="00DA50AB">
        <w:rPr>
          <w:rFonts w:ascii="Liberation Serif" w:hAnsi="Liberation Serif" w:cs="Liberation Serif"/>
          <w:sz w:val="28"/>
          <w:szCs w:val="28"/>
        </w:rPr>
        <w:br/>
      </w: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DA50AB" w:rsidRDefault="00DA50AB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Настольная игра «</w:t>
      </w:r>
      <w:proofErr w:type="spellStart"/>
      <w:r>
        <w:rPr>
          <w:rFonts w:ascii="Liberation Serif" w:hAnsi="Liberation Serif" w:cs="Liberation Serif"/>
          <w:sz w:val="28"/>
          <w:szCs w:val="28"/>
        </w:rPr>
        <w:t>бродилки</w:t>
      </w:r>
      <w:proofErr w:type="spellEnd"/>
      <w:r>
        <w:rPr>
          <w:rFonts w:ascii="Liberation Serif" w:hAnsi="Liberation Serif" w:cs="Liberation Serif"/>
          <w:sz w:val="28"/>
          <w:szCs w:val="28"/>
        </w:rPr>
        <w:t>»</w:t>
      </w: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  <w:r w:rsidRPr="0098655E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481965</wp:posOffset>
            </wp:positionV>
            <wp:extent cx="4173855" cy="3130550"/>
            <wp:effectExtent l="0" t="0" r="0" b="0"/>
            <wp:wrapTight wrapText="bothSides">
              <wp:wrapPolygon edited="0">
                <wp:start x="394" y="0"/>
                <wp:lineTo x="0" y="263"/>
                <wp:lineTo x="0" y="21162"/>
                <wp:lineTo x="296" y="21425"/>
                <wp:lineTo x="394" y="21425"/>
                <wp:lineTo x="21097" y="21425"/>
                <wp:lineTo x="21196" y="21425"/>
                <wp:lineTo x="21492" y="21162"/>
                <wp:lineTo x="21492" y="263"/>
                <wp:lineTo x="21097" y="0"/>
                <wp:lineTo x="394" y="0"/>
              </wp:wrapPolygon>
            </wp:wrapTight>
            <wp:docPr id="2" name="Рисунок 2" descr="D:\Рабочий стол\дети\дети фото 23 и всякое\IMG_20230315_07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ти\дети фото 23 и всякое\IMG_20230315_075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313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</w:p>
    <w:p w:rsid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Закрепление пройденного материала по дорожному движению</w:t>
      </w:r>
    </w:p>
    <w:p w:rsidR="0098655E" w:rsidRPr="0098655E" w:rsidRDefault="0098655E" w:rsidP="0098655E">
      <w:pPr>
        <w:rPr>
          <w:rFonts w:ascii="Liberation Serif" w:hAnsi="Liberation Serif" w:cs="Liberation Serif"/>
          <w:sz w:val="28"/>
          <w:szCs w:val="28"/>
        </w:rPr>
      </w:pPr>
      <w:r w:rsidRPr="0098655E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5120640</wp:posOffset>
            </wp:positionV>
            <wp:extent cx="2876550" cy="2157413"/>
            <wp:effectExtent l="0" t="0" r="0" b="0"/>
            <wp:wrapTight wrapText="bothSides">
              <wp:wrapPolygon edited="0">
                <wp:start x="572" y="0"/>
                <wp:lineTo x="0" y="382"/>
                <wp:lineTo x="0" y="21174"/>
                <wp:lineTo x="572" y="21365"/>
                <wp:lineTo x="20885" y="21365"/>
                <wp:lineTo x="21457" y="21174"/>
                <wp:lineTo x="21457" y="382"/>
                <wp:lineTo x="20885" y="0"/>
                <wp:lineTo x="572" y="0"/>
              </wp:wrapPolygon>
            </wp:wrapTight>
            <wp:docPr id="9" name="Рисунок 9" descr="D:\Рабочий стол\дети\пдд\IMG_20220406_1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ети\пдд\IMG_20220406_103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655E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2851150</wp:posOffset>
            </wp:positionV>
            <wp:extent cx="2817971" cy="3757295"/>
            <wp:effectExtent l="0" t="0" r="1905" b="0"/>
            <wp:wrapTight wrapText="bothSides">
              <wp:wrapPolygon edited="0">
                <wp:start x="584" y="0"/>
                <wp:lineTo x="0" y="219"/>
                <wp:lineTo x="0" y="21136"/>
                <wp:lineTo x="438" y="21465"/>
                <wp:lineTo x="584" y="21465"/>
                <wp:lineTo x="20884" y="21465"/>
                <wp:lineTo x="21030" y="21465"/>
                <wp:lineTo x="21469" y="21136"/>
                <wp:lineTo x="21469" y="219"/>
                <wp:lineTo x="20884" y="0"/>
                <wp:lineTo x="584" y="0"/>
              </wp:wrapPolygon>
            </wp:wrapTight>
            <wp:docPr id="8" name="Рисунок 8" descr="D:\Рабочий стол\дети\фото 22 дети\IMG_20220909_09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ети\фото 22 дети\IMG_20220909_091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71" cy="375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655E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530225</wp:posOffset>
            </wp:positionV>
            <wp:extent cx="2667000" cy="3556000"/>
            <wp:effectExtent l="0" t="0" r="0" b="6350"/>
            <wp:wrapTight wrapText="bothSides">
              <wp:wrapPolygon edited="0">
                <wp:start x="617" y="0"/>
                <wp:lineTo x="0" y="231"/>
                <wp:lineTo x="0" y="21407"/>
                <wp:lineTo x="617" y="21523"/>
                <wp:lineTo x="20829" y="21523"/>
                <wp:lineTo x="21446" y="21407"/>
                <wp:lineTo x="21446" y="231"/>
                <wp:lineTo x="20829" y="0"/>
                <wp:lineTo x="617" y="0"/>
              </wp:wrapPolygon>
            </wp:wrapTight>
            <wp:docPr id="7" name="Рисунок 7" descr="D:\Рабочий стол\дети\дети 2023\IMG_20230112_09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ети\дети 2023\IMG_20230112_094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55E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-746760</wp:posOffset>
            </wp:positionH>
            <wp:positionV relativeFrom="paragraph">
              <wp:posOffset>377190</wp:posOffset>
            </wp:positionV>
            <wp:extent cx="2619375" cy="1964055"/>
            <wp:effectExtent l="0" t="0" r="9525" b="0"/>
            <wp:wrapTight wrapText="bothSides">
              <wp:wrapPolygon edited="0">
                <wp:start x="628" y="0"/>
                <wp:lineTo x="0" y="419"/>
                <wp:lineTo x="0" y="21160"/>
                <wp:lineTo x="628" y="21370"/>
                <wp:lineTo x="20893" y="21370"/>
                <wp:lineTo x="21521" y="21160"/>
                <wp:lineTo x="21521" y="419"/>
                <wp:lineTo x="20893" y="0"/>
                <wp:lineTo x="628" y="0"/>
              </wp:wrapPolygon>
            </wp:wrapTight>
            <wp:docPr id="3" name="Рисунок 3" descr="D:\Рабочий стол\дети\дети 2023\IMG_20221206_09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ети\дети 2023\IMG_20221206_092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655E" w:rsidRPr="0098655E" w:rsidSect="00E32C25">
      <w:footerReference w:type="default" r:id="rId16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C2F" w:rsidRDefault="00E80C2F" w:rsidP="007F26EF">
      <w:pPr>
        <w:spacing w:after="0" w:line="240" w:lineRule="auto"/>
      </w:pPr>
      <w:r>
        <w:separator/>
      </w:r>
    </w:p>
  </w:endnote>
  <w:endnote w:type="continuationSeparator" w:id="0">
    <w:p w:rsidR="00E80C2F" w:rsidRDefault="00E80C2F" w:rsidP="007F2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992336"/>
      <w:docPartObj>
        <w:docPartGallery w:val="Page Numbers (Bottom of Page)"/>
        <w:docPartUnique/>
      </w:docPartObj>
    </w:sdtPr>
    <w:sdtEndPr/>
    <w:sdtContent>
      <w:p w:rsidR="007F26EF" w:rsidRDefault="007F26E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20A">
          <w:rPr>
            <w:noProof/>
          </w:rPr>
          <w:t>8</w:t>
        </w:r>
        <w:r>
          <w:fldChar w:fldCharType="end"/>
        </w:r>
      </w:p>
    </w:sdtContent>
  </w:sdt>
  <w:p w:rsidR="007F26EF" w:rsidRDefault="007F26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C2F" w:rsidRDefault="00E80C2F" w:rsidP="007F26EF">
      <w:pPr>
        <w:spacing w:after="0" w:line="240" w:lineRule="auto"/>
      </w:pPr>
      <w:r>
        <w:separator/>
      </w:r>
    </w:p>
  </w:footnote>
  <w:footnote w:type="continuationSeparator" w:id="0">
    <w:p w:rsidR="00E80C2F" w:rsidRDefault="00E80C2F" w:rsidP="007F2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694"/>
    <w:rsid w:val="002D2B73"/>
    <w:rsid w:val="002E620A"/>
    <w:rsid w:val="0046663B"/>
    <w:rsid w:val="007F26EF"/>
    <w:rsid w:val="00885333"/>
    <w:rsid w:val="008C52CC"/>
    <w:rsid w:val="009576D6"/>
    <w:rsid w:val="0098655E"/>
    <w:rsid w:val="0098793F"/>
    <w:rsid w:val="00A35694"/>
    <w:rsid w:val="00B801C3"/>
    <w:rsid w:val="00D97C4C"/>
    <w:rsid w:val="00DA50AB"/>
    <w:rsid w:val="00E32C25"/>
    <w:rsid w:val="00E6413B"/>
    <w:rsid w:val="00E80C2F"/>
    <w:rsid w:val="00EA5090"/>
    <w:rsid w:val="00F8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E038A-54E1-46AA-B6C7-977645C63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32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32C25"/>
  </w:style>
  <w:style w:type="character" w:customStyle="1" w:styleId="c0">
    <w:name w:val="c0"/>
    <w:basedOn w:val="a0"/>
    <w:rsid w:val="00E32C25"/>
  </w:style>
  <w:style w:type="paragraph" w:customStyle="1" w:styleId="c2">
    <w:name w:val="c2"/>
    <w:basedOn w:val="a"/>
    <w:rsid w:val="00E32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7F2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26EF"/>
  </w:style>
  <w:style w:type="paragraph" w:styleId="a5">
    <w:name w:val="footer"/>
    <w:basedOn w:val="a"/>
    <w:link w:val="a6"/>
    <w:uiPriority w:val="99"/>
    <w:unhideWhenUsed/>
    <w:rsid w:val="007F2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26EF"/>
  </w:style>
  <w:style w:type="character" w:customStyle="1" w:styleId="c5">
    <w:name w:val="c5"/>
    <w:basedOn w:val="a0"/>
    <w:rsid w:val="0046663B"/>
  </w:style>
  <w:style w:type="paragraph" w:styleId="a7">
    <w:name w:val="Balloon Text"/>
    <w:basedOn w:val="a"/>
    <w:link w:val="a8"/>
    <w:uiPriority w:val="99"/>
    <w:semiHidden/>
    <w:unhideWhenUsed/>
    <w:rsid w:val="00987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8793F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F86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869C4-B326-40A5-B992-00EE6DADF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2022-09-08T15:58:00Z</cp:lastPrinted>
  <dcterms:created xsi:type="dcterms:W3CDTF">2022-09-08T15:22:00Z</dcterms:created>
  <dcterms:modified xsi:type="dcterms:W3CDTF">2023-10-19T14:43:00Z</dcterms:modified>
</cp:coreProperties>
</file>