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45798" w14:textId="77777777" w:rsidR="00166AD9" w:rsidRPr="004D2D1E" w:rsidRDefault="00166AD9" w:rsidP="004D2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D1E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 "Детский сад комбинированного вида № 16"</w:t>
      </w:r>
    </w:p>
    <w:p w14:paraId="2A314161" w14:textId="77777777" w:rsidR="004D2D1E" w:rsidRDefault="004D2D1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EA5F3F0" w14:textId="77777777" w:rsidR="004D2D1E" w:rsidRDefault="004D2D1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F8C25E2" w14:textId="77777777" w:rsidR="004D2D1E" w:rsidRDefault="00173D2E" w:rsidP="00173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6BDAA754" wp14:editId="3E5234AE">
            <wp:extent cx="3524091" cy="1975945"/>
            <wp:effectExtent l="0" t="0" r="63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raffic-concept-with-funny-characters_29937-546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7663" cy="198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65E4A" w14:textId="77777777" w:rsidR="004D2D1E" w:rsidRDefault="004D2D1E" w:rsidP="004D2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  <w:r w:rsidRPr="004D2D1E"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  <w:t>Краткосрочный проект по ПДД</w:t>
      </w:r>
      <w:r w:rsidR="00826C0E" w:rsidRPr="00826C0E"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  <w:t xml:space="preserve"> </w:t>
      </w:r>
    </w:p>
    <w:p w14:paraId="4A9D011E" w14:textId="6FDD8E17" w:rsidR="004D2D1E" w:rsidRDefault="00826C0E" w:rsidP="00AE32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  <w:t>«Дорожная безопасность»</w:t>
      </w:r>
    </w:p>
    <w:p w14:paraId="0440CA92" w14:textId="77777777" w:rsidR="004D2D1E" w:rsidRDefault="004D2D1E" w:rsidP="004D2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</w:p>
    <w:p w14:paraId="44A80161" w14:textId="77777777" w:rsidR="004D2D1E" w:rsidRDefault="004D2D1E" w:rsidP="004D2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</w:p>
    <w:p w14:paraId="3BA2CE9F" w14:textId="37D1FBEC" w:rsidR="00AE3267" w:rsidRDefault="00173D2E" w:rsidP="00173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Подготовил</w:t>
      </w:r>
      <w:r w:rsidR="00AE3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4D2D1E" w:rsidRPr="004D2D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воспитател</w:t>
      </w:r>
      <w:r w:rsidR="00AE326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  <w:r w:rsidR="004D2D1E" w:rsidRPr="004D2D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7C49C4DF" w14:textId="3A09123A" w:rsidR="004D2D1E" w:rsidRPr="004D2D1E" w:rsidRDefault="00AE3267" w:rsidP="00173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="004D2D1E" w:rsidRPr="004D2D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Мешкова Е.А.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Кузнецова Е.Ф.</w:t>
      </w:r>
    </w:p>
    <w:p w14:paraId="351288A9" w14:textId="77777777" w:rsidR="004D2D1E" w:rsidRDefault="00173D2E" w:rsidP="004D2D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</w:p>
    <w:p w14:paraId="231199BB" w14:textId="77777777" w:rsidR="005320A3" w:rsidRDefault="005320A3" w:rsidP="004D2D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</w:p>
    <w:p w14:paraId="754368B5" w14:textId="77777777" w:rsidR="004D2D1E" w:rsidRDefault="004D2D1E" w:rsidP="00173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</w:p>
    <w:p w14:paraId="3614D66D" w14:textId="77777777" w:rsidR="004D2D1E" w:rsidRDefault="004D2D1E" w:rsidP="004D2D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</w:p>
    <w:p w14:paraId="5872D203" w14:textId="77777777" w:rsidR="004D2D1E" w:rsidRDefault="004D2D1E" w:rsidP="004D2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</w:p>
    <w:p w14:paraId="47EFA2B1" w14:textId="77777777" w:rsidR="004D2D1E" w:rsidRPr="00173D2E" w:rsidRDefault="004D2D1E" w:rsidP="00173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</w:t>
      </w:r>
      <w:r w:rsid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73D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Дегтярск – 2026г.</w:t>
      </w:r>
    </w:p>
    <w:p w14:paraId="4F4145D4" w14:textId="77777777" w:rsidR="004D2D1E" w:rsidRPr="004D2D1E" w:rsidRDefault="004D2D1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D2D1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Актуальность проекта</w:t>
      </w:r>
    </w:p>
    <w:p w14:paraId="1620B494" w14:textId="77777777" w:rsidR="004D2D1E" w:rsidRPr="004D2D1E" w:rsidRDefault="004D2D1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FBC4E14" w14:textId="77777777" w:rsidR="004D2D1E" w:rsidRPr="004D2D1E" w:rsidRDefault="004D2D1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D2D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Обеспечение здоровья и безопасности детей — ключевая задача современного общества. В дошкольных учреждениях важной частью образовательного процесса стало внедрение программ по основам безопасности жизнедеятельности, которые формируют у детей навыки правильного поведения в сложных и опасных ситуациях, в том числе на дороге и в транспорте.</w:t>
      </w:r>
    </w:p>
    <w:p w14:paraId="760C5DEF" w14:textId="77777777" w:rsidR="004D2D1E" w:rsidRPr="004D2D1E" w:rsidRDefault="004D2D1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37C7FA7" w14:textId="77777777" w:rsidR="004D2D1E" w:rsidRPr="004D2D1E" w:rsidRDefault="004D2D1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D2D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Увеличение числа автомобилей, рост скорости движения и плотность транспортных потоков приводят к более частым дорожно-транспортным происшествиям, в которых часто страдают дети. Поэтому профилактика детского дорожно-транспортного травматизма — важнейшее направление работы в детских садах.</w:t>
      </w:r>
    </w:p>
    <w:p w14:paraId="6A39FDCF" w14:textId="77777777" w:rsidR="004D2D1E" w:rsidRPr="004D2D1E" w:rsidRDefault="004D2D1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DCAEDBA" w14:textId="77777777" w:rsidR="004D2D1E" w:rsidRPr="004D2D1E" w:rsidRDefault="004D2D1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D2D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работе с детьми компенсирующей направленности особенно важен индивидуальный подход с использованием наглядных, тактильных и игровых методов для эффективного усвоения правил дорожного движения. Знакомство с ПДД должно начинаться с раннего возраста, поскольку знания, полученные в детстве, формируют устойчивые навыки и ответственное поведение на дороге.</w:t>
      </w:r>
    </w:p>
    <w:p w14:paraId="7D0ED840" w14:textId="77777777" w:rsidR="004D2D1E" w:rsidRPr="004D2D1E" w:rsidRDefault="004D2D1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D8B0DBB" w14:textId="77777777" w:rsidR="004D2D1E" w:rsidRPr="004D2D1E" w:rsidRDefault="004D2D1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D2D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Кроме того, обучение дорожной безопасности способствует развитию у ребёнка пространственной ориентировки, внимания, ответственности и уверенности в своих действиях — важных личностных качеств.</w:t>
      </w:r>
    </w:p>
    <w:p w14:paraId="1A9A89CA" w14:textId="77777777" w:rsidR="004D2D1E" w:rsidRPr="004D2D1E" w:rsidRDefault="004D2D1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5A4CF78" w14:textId="77777777" w:rsidR="004D2D1E" w:rsidRPr="004D2D1E" w:rsidRDefault="004D2D1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D2D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Данный проект помогает детям компенсирующей группы освоить необходимые навыки и закрепить правильные модели поведения на дороге, обеспечивая их безопасность в повседневной жизни.</w:t>
      </w:r>
    </w:p>
    <w:p w14:paraId="0EB7F435" w14:textId="77777777" w:rsidR="004D2D1E" w:rsidRPr="00826C0E" w:rsidRDefault="004D2D1E" w:rsidP="00DD70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42203EEA" w14:textId="77777777" w:rsidR="00826C0E" w:rsidRPr="00DD7056" w:rsidRDefault="00826C0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A1A708B" w14:textId="77777777" w:rsidR="00826C0E" w:rsidRPr="00DD7056" w:rsidRDefault="00826C0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35C8706" w14:textId="77777777" w:rsidR="00826C0E" w:rsidRPr="00DD7056" w:rsidRDefault="00826C0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FB4B4B0" w14:textId="77777777" w:rsidR="00826C0E" w:rsidRPr="00DD7056" w:rsidRDefault="00826C0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284B707" w14:textId="77777777" w:rsidR="00826C0E" w:rsidRPr="00DD7056" w:rsidRDefault="00826C0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86E6162" w14:textId="77777777" w:rsidR="004D2D1E" w:rsidRPr="00DD7056" w:rsidRDefault="004D2D1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D9ABE46" w14:textId="77777777" w:rsidR="00DD7056" w:rsidRDefault="00DD7056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24825CD2" w14:textId="77777777" w:rsidR="004D2D1E" w:rsidRPr="00DD7056" w:rsidRDefault="00826C0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Цель</w:t>
      </w:r>
      <w:r w:rsidR="004D2D1E" w:rsidRPr="00DD70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проекта: </w:t>
      </w:r>
    </w:p>
    <w:p w14:paraId="382FB284" w14:textId="77777777" w:rsidR="00826C0E" w:rsidRPr="00826C0E" w:rsidRDefault="00826C0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детей базовых представлений и навыков безопасного поведения на дороге, развитие внимания и ответственности.</w:t>
      </w:r>
    </w:p>
    <w:p w14:paraId="18E03DB5" w14:textId="77777777" w:rsidR="00826C0E" w:rsidRPr="00826C0E" w:rsidRDefault="00826C0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</w:t>
      </w:r>
    </w:p>
    <w:p w14:paraId="6DAC14BB" w14:textId="77777777" w:rsidR="00826C0E" w:rsidRPr="00DD7056" w:rsidRDefault="00826C0E" w:rsidP="00DD705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Познакомить детей с основными правилами дорожного движения в доступной форме.</w:t>
      </w:r>
    </w:p>
    <w:p w14:paraId="7DA42AD0" w14:textId="77777777" w:rsidR="00826C0E" w:rsidRPr="00DD7056" w:rsidRDefault="00826C0E" w:rsidP="00DD705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Объяснить значение и назначение основных дорожных знаков и сигналов светофора.</w:t>
      </w:r>
    </w:p>
    <w:p w14:paraId="1E0B6886" w14:textId="77777777" w:rsidR="00826C0E" w:rsidRPr="00DD7056" w:rsidRDefault="00826C0E" w:rsidP="00DD705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Развить умений безопасно переходить дорогу и ориентироваться на улицах.</w:t>
      </w:r>
    </w:p>
    <w:p w14:paraId="36B59301" w14:textId="77777777" w:rsidR="00826C0E" w:rsidRPr="00DD7056" w:rsidRDefault="00826C0E" w:rsidP="00DD705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уважительное и ответственное поведение на дороге и вблизи транспорта.</w:t>
      </w:r>
    </w:p>
    <w:p w14:paraId="6ED55B49" w14:textId="77777777" w:rsidR="00F37249" w:rsidRPr="00DD7056" w:rsidRDefault="00F37249" w:rsidP="00DD705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A1BFC21" w14:textId="77777777" w:rsidR="00F37249" w:rsidRPr="00F37249" w:rsidRDefault="00173D2E" w:rsidP="00173D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  </w:t>
      </w:r>
      <w:r w:rsidR="00F37249" w:rsidRPr="00F3724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Воспитательный процесс будет осуществляться</w:t>
      </w:r>
      <w:r w:rsidR="00F37249" w:rsidRPr="00DD70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14:paraId="6EA43429" w14:textId="77777777" w:rsidR="00F37249" w:rsidRPr="00F37249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2C71EF40" w14:textId="77777777" w:rsidR="00F37249" w:rsidRPr="00F37249" w:rsidRDefault="00F37249" w:rsidP="00173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72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через специальные развивающие занятия и обучение правилам дорожного движения, адаптированные для детей компенсирующей группы;</w:t>
      </w:r>
    </w:p>
    <w:p w14:paraId="29F42286" w14:textId="77777777" w:rsidR="00F37249" w:rsidRPr="00F37249" w:rsidRDefault="00F37249" w:rsidP="00173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72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посредством непосредственного знакомства с дорожной обстановкой во время совместных прогулок, учитывая особенности восприятия детей;</w:t>
      </w:r>
    </w:p>
    <w:p w14:paraId="15DD31F8" w14:textId="77777777" w:rsidR="00F37249" w:rsidRDefault="00F37249" w:rsidP="00173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72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 активным участием родителей в совместной творческой и игровой деятельности, что поможет закрепить знания и навыки в семье.</w:t>
      </w:r>
    </w:p>
    <w:p w14:paraId="61D2AEEA" w14:textId="77777777" w:rsidR="00173D2E" w:rsidRPr="00F37249" w:rsidRDefault="00173D2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A8D2D35" w14:textId="77777777" w:rsidR="00DD7056" w:rsidRPr="005E2CF4" w:rsidRDefault="00DD7056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2C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Этот короткий проект поможет детям из компенсирующей группы овладеть первичными навыками дорожной безопасности в увлекательной и доступной форме.</w:t>
      </w:r>
    </w:p>
    <w:p w14:paraId="450C412A" w14:textId="77777777" w:rsidR="00F37249" w:rsidRPr="00DD7056" w:rsidRDefault="00F37249" w:rsidP="00DD705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22CCC37" w14:textId="77777777" w:rsidR="00826C0E" w:rsidRDefault="00F37249" w:rsidP="00173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Тип проекта:</w:t>
      </w: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информационно – творческий.</w:t>
      </w:r>
    </w:p>
    <w:p w14:paraId="0BA3194C" w14:textId="77777777" w:rsidR="004553CB" w:rsidRDefault="004553CB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B0E3EC0" w14:textId="77777777" w:rsidR="004553CB" w:rsidRPr="00DD7056" w:rsidRDefault="004553CB" w:rsidP="00173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краткосрочный.</w:t>
      </w:r>
    </w:p>
    <w:p w14:paraId="3C89F075" w14:textId="77777777" w:rsidR="00F37249" w:rsidRPr="00DD7056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2DA833D" w14:textId="77777777" w:rsidR="00F37249" w:rsidRPr="00DD7056" w:rsidRDefault="00F37249" w:rsidP="00173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Участники проекта:</w:t>
      </w: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дети компенсирующей группы.</w:t>
      </w:r>
    </w:p>
    <w:p w14:paraId="63E979B9" w14:textId="77777777" w:rsidR="00DD7056" w:rsidRPr="00DD7056" w:rsidRDefault="00DD7056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EEFA1C0" w14:textId="77777777" w:rsidR="00DD7056" w:rsidRPr="005E2CF4" w:rsidRDefault="00DD7056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2C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Особенности работы с </w:t>
      </w: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детьми </w:t>
      </w:r>
      <w:r w:rsidRPr="005E2C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компенсирующей групп</w:t>
      </w: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</w:t>
      </w:r>
    </w:p>
    <w:p w14:paraId="1A1CF9AD" w14:textId="77777777" w:rsidR="00DD7056" w:rsidRPr="00DD7056" w:rsidRDefault="00DD7056" w:rsidP="00DD705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Использование максимально наглядных материалов и повторений.</w:t>
      </w:r>
    </w:p>
    <w:p w14:paraId="64A31ACB" w14:textId="77777777" w:rsidR="00DD7056" w:rsidRPr="00DD7056" w:rsidRDefault="00DD7056" w:rsidP="00DD705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Применение игровых и тактильных методов для лучшего усвоения.</w:t>
      </w:r>
    </w:p>
    <w:p w14:paraId="6047B962" w14:textId="77777777" w:rsidR="00DD7056" w:rsidRPr="00DD7056" w:rsidRDefault="00DD7056" w:rsidP="00DD705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Постоянное позитивное подкрепление, акцент на радость от обучения и успехов.</w:t>
      </w:r>
    </w:p>
    <w:p w14:paraId="3A9FC410" w14:textId="77777777" w:rsidR="00DD7056" w:rsidRPr="00DD7056" w:rsidRDefault="00DD7056" w:rsidP="00DD705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Индивидуальный подход к тем, кто нуждается в дополнительном внимании.</w:t>
      </w:r>
    </w:p>
    <w:p w14:paraId="1E315D07" w14:textId="77777777" w:rsidR="00DD7056" w:rsidRPr="005E2CF4" w:rsidRDefault="00DD7056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6CA8665" w14:textId="77777777" w:rsidR="00F37249" w:rsidRPr="00DD7056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292BB05" w14:textId="77777777" w:rsidR="00F37249" w:rsidRPr="00DD7056" w:rsidRDefault="00F37249" w:rsidP="00173D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Срок реализации проекта:</w:t>
      </w: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9 февраля по 13 февраля.</w:t>
      </w:r>
    </w:p>
    <w:p w14:paraId="521D58A0" w14:textId="77777777" w:rsidR="00F37249" w:rsidRPr="00DD7056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ADDD99A" w14:textId="77777777" w:rsidR="00F37249" w:rsidRPr="005E2CF4" w:rsidRDefault="00F37249" w:rsidP="00173D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E2CF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Ожидаемый результат</w:t>
      </w:r>
      <w:r w:rsidRPr="00DD70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14:paraId="3BF1D3DE" w14:textId="77777777" w:rsidR="00F37249" w:rsidRPr="005E2CF4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5E2C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 познакомятся и запомнят основные правила дорожного движения и знаки.</w:t>
      </w:r>
    </w:p>
    <w:p w14:paraId="4759CD34" w14:textId="77777777" w:rsidR="00F37249" w:rsidRPr="005E2CF4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2C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Научатся правильно ориентироваться при переходе дороги, реагировать на сигналы светофора.</w:t>
      </w:r>
    </w:p>
    <w:p w14:paraId="5B2230C3" w14:textId="77777777" w:rsidR="00F37249" w:rsidRPr="005E2CF4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2C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Повысится уровень их безопасности на улице и ответственность в поведении возле дорог.</w:t>
      </w:r>
    </w:p>
    <w:p w14:paraId="49B57FC2" w14:textId="77777777" w:rsidR="00F37249" w:rsidRPr="005E2CF4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2C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Разовьются внимание, память и коммуникативные навыки через игровые формы обучения.</w:t>
      </w:r>
    </w:p>
    <w:p w14:paraId="52F303ED" w14:textId="77777777" w:rsidR="00DD7056" w:rsidRPr="00DD7056" w:rsidRDefault="00DD7056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FEA7BC1" w14:textId="77777777" w:rsidR="00DD7056" w:rsidRPr="00DD7056" w:rsidRDefault="00DD7056" w:rsidP="00173D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Работа с родителями в компенсирующей группе:</w:t>
      </w:r>
    </w:p>
    <w:p w14:paraId="719A8117" w14:textId="77777777" w:rsidR="00DD7056" w:rsidRPr="00DD7056" w:rsidRDefault="00DD7056" w:rsidP="00DD705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Проведение конкурса «Дорожная ситуация» с изготовлением макетов, участие детей совместно с родителями.</w:t>
      </w:r>
    </w:p>
    <w:p w14:paraId="4F57315C" w14:textId="77777777" w:rsidR="00DD7056" w:rsidRPr="00DD7056" w:rsidRDefault="00DD7056" w:rsidP="00DD705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Совместное творчество: изготовление с детьми и родителями макетов дорожных знаков, что способствует развитию навыков и интереса к ПДД.</w:t>
      </w:r>
    </w:p>
    <w:p w14:paraId="5F0D86BD" w14:textId="77777777" w:rsidR="00DD7056" w:rsidRPr="00DD7056" w:rsidRDefault="00DD7056" w:rsidP="00DD705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 составляет и предоставляет родителям рекомендации по правилам дорожного движения, а также по культурному и безопасному поведению в общественном транспорте и автомобиле.</w:t>
      </w:r>
    </w:p>
    <w:p w14:paraId="24F6E537" w14:textId="77777777" w:rsidR="00DD7056" w:rsidRPr="00DD7056" w:rsidRDefault="00DD7056" w:rsidP="00DD705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Размещение информационной стенгазеты «Безопасность на дорогах» для повышения информированности родителей и поддержки формирования у детей навыков безопасного поведения.</w:t>
      </w:r>
    </w:p>
    <w:p w14:paraId="2EC43FAE" w14:textId="77777777" w:rsidR="00DD7056" w:rsidRPr="00DD7056" w:rsidRDefault="00DD7056" w:rsidP="00DD70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Такая работа направлена на активное вовлечение родителей в воспитательный процесс, укрепление взаимодействия с педагогами и формирование у детей компенсирующей группы устойчивых навыков безопасности в дорожной среде.</w:t>
      </w:r>
    </w:p>
    <w:p w14:paraId="39CBC1BD" w14:textId="77777777" w:rsidR="00F37249" w:rsidRPr="00DD7056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8D44D18" w14:textId="77777777" w:rsidR="00826C0E" w:rsidRPr="00826C0E" w:rsidRDefault="00826C0E" w:rsidP="00173D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Ресурсы и материалы</w:t>
      </w:r>
      <w:r w:rsidR="0024719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14:paraId="639E7EF6" w14:textId="77777777" w:rsidR="00826C0E" w:rsidRPr="00DD7056" w:rsidRDefault="00826C0E" w:rsidP="00DD705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Плакаты с дорожными знаками и картинками.</w:t>
      </w:r>
    </w:p>
    <w:p w14:paraId="52799D20" w14:textId="77777777" w:rsidR="00826C0E" w:rsidRPr="00DD7056" w:rsidRDefault="00826C0E" w:rsidP="00DD705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Макеты светофора и пешеходных переходов.</w:t>
      </w:r>
    </w:p>
    <w:p w14:paraId="1E8DB4D6" w14:textId="77777777" w:rsidR="00826C0E" w:rsidRPr="00DD7056" w:rsidRDefault="00826C0E" w:rsidP="00DD705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Мультфильмы и рассказы по теме.</w:t>
      </w:r>
    </w:p>
    <w:p w14:paraId="3D5F31E9" w14:textId="77777777" w:rsidR="005E2CF4" w:rsidRPr="00DD7056" w:rsidRDefault="005E2CF4" w:rsidP="00DD705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Прослушивание аудио-сказки «Чевостик» по теме дорожной безопасности.</w:t>
      </w:r>
    </w:p>
    <w:p w14:paraId="080A8C04" w14:textId="77777777" w:rsidR="005E2CF4" w:rsidRPr="00DD7056" w:rsidRDefault="005E2CF4" w:rsidP="00DD705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Игровые карточки, наклейки и символические награды.</w:t>
      </w:r>
    </w:p>
    <w:p w14:paraId="17AA3D2A" w14:textId="77777777" w:rsidR="005E2CF4" w:rsidRPr="005E2CF4" w:rsidRDefault="005E2CF4" w:rsidP="005E2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8F92136" w14:textId="77777777" w:rsidR="00826C0E" w:rsidRPr="00826C0E" w:rsidRDefault="00826C0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87C1439" w14:textId="77777777" w:rsidR="005E2CF4" w:rsidRPr="005E2CF4" w:rsidRDefault="005E2CF4" w:rsidP="005E2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B208F13" w14:textId="77777777" w:rsidR="005E2CF4" w:rsidRPr="00166AD9" w:rsidRDefault="005E2CF4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B1D8080" w14:textId="77777777" w:rsidR="005E2CF4" w:rsidRPr="00166AD9" w:rsidRDefault="005E2CF4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5D79BF8" w14:textId="77777777" w:rsidR="005E2CF4" w:rsidRPr="00166AD9" w:rsidRDefault="005E2CF4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B876164" w14:textId="77777777" w:rsidR="005E2CF4" w:rsidRPr="00166AD9" w:rsidRDefault="005E2CF4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3B0338A" w14:textId="77777777" w:rsidR="005E2CF4" w:rsidRPr="00826C0E" w:rsidRDefault="005E2CF4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9B5F27F" w14:textId="77777777" w:rsidR="00826C0E" w:rsidRPr="00166AD9" w:rsidRDefault="00826C0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424E947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715F4EE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062016A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ADD06C5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C595D13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B5493DE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6B9900E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7D82BD9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B16F799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B25ABA2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F3633DA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D700F68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F0BE11F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5C84205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E9998E6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58B9CA6" w14:textId="77777777" w:rsidR="00173D2E" w:rsidRDefault="00173D2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8057821" w14:textId="77777777" w:rsidR="00826C0E" w:rsidRPr="00826C0E" w:rsidRDefault="00826C0E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План мероприятий</w:t>
      </w:r>
    </w:p>
    <w:p w14:paraId="54DE4C26" w14:textId="77777777" w:rsidR="00826C0E" w:rsidRPr="00826C0E" w:rsidRDefault="00826C0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F1C368D" w14:textId="77777777" w:rsidR="00826C0E" w:rsidRPr="00826C0E" w:rsidRDefault="00826C0E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День 1 Вводное занятие</w:t>
      </w:r>
    </w:p>
    <w:p w14:paraId="2865BCE1" w14:textId="77777777" w:rsidR="00826C0E" w:rsidRPr="00826C0E" w:rsidRDefault="00826C0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20BCEBD" w14:textId="77777777" w:rsidR="00826C0E" w:rsidRPr="004553CB" w:rsidRDefault="00826C0E" w:rsidP="004553CB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 в игровой форме рассказывает детям, что такое дорога, тротуар и пешеходный переход, используя крупные яркие иллюстрации и дидактические картинки.</w:t>
      </w:r>
    </w:p>
    <w:p w14:paraId="7A07220A" w14:textId="77777777" w:rsidR="00826C0E" w:rsidRDefault="008142EF" w:rsidP="004553CB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Просмотр мультфильма,</w:t>
      </w:r>
      <w:r w:rsidR="00826C0E"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чтение сказки, объясняющей правила дорожного движения простым языком, с обсуждением просмотренного.</w:t>
      </w:r>
    </w:p>
    <w:p w14:paraId="7EB1E3B9" w14:textId="77777777" w:rsidR="003B045F" w:rsidRDefault="003B045F" w:rsidP="003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97A276C" w14:textId="77777777" w:rsidR="003B045F" w:rsidRDefault="003B045F" w:rsidP="003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E470D69" w14:textId="77777777" w:rsidR="003B045F" w:rsidRPr="003B045F" w:rsidRDefault="003B045F" w:rsidP="003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72BBD817" wp14:editId="2B5DE53D">
            <wp:extent cx="3961480" cy="2206897"/>
            <wp:effectExtent l="0" t="0" r="127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росмотр мультика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065" cy="221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C302ACE" wp14:editId="6EE6EBE9">
            <wp:extent cx="3930869" cy="222921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росмотр мульти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893" cy="223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A514E" w14:textId="77777777" w:rsidR="003B045F" w:rsidRDefault="003B045F" w:rsidP="003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06E0736" w14:textId="77777777" w:rsidR="00D117A1" w:rsidRPr="004553CB" w:rsidRDefault="001676FC" w:rsidP="00173D2E">
      <w:pPr>
        <w:pStyle w:val="a3"/>
        <w:shd w:val="clear" w:color="auto" w:fill="FFFFFF"/>
        <w:spacing w:after="0" w:line="240" w:lineRule="auto"/>
        <w:ind w:firstLine="696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73D2E">
        <w:rPr>
          <w:rFonts w:ascii="Times New Roman" w:eastAsia="Times New Roman" w:hAnsi="Times New Roman" w:cs="Times New Roman"/>
          <w:i/>
          <w:color w:val="1A1A1A"/>
          <w:lang w:eastAsia="ru-RU"/>
        </w:rPr>
        <w:t>Просмотр мультфильма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08176F6C" w14:textId="77777777" w:rsidR="004553CB" w:rsidRDefault="004F683E" w:rsidP="00814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</w:t>
      </w:r>
      <w:r w:rsidR="00D117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</w:p>
    <w:p w14:paraId="061A3CAF" w14:textId="77777777" w:rsidR="003B045F" w:rsidRDefault="003B045F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3796ACC3" w14:textId="77777777" w:rsidR="003B045F" w:rsidRDefault="003B045F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2A6E8E9B" w14:textId="77777777" w:rsidR="00173D2E" w:rsidRDefault="00173D2E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6E619B02" w14:textId="77777777" w:rsidR="00784B04" w:rsidRDefault="00784B04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31849F9A" w14:textId="77777777" w:rsidR="00784B04" w:rsidRDefault="00784B04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47EBA4CC" w14:textId="77777777" w:rsidR="00784B04" w:rsidRDefault="00784B04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1A1A1A"/>
          <w:sz w:val="28"/>
          <w:szCs w:val="28"/>
          <w:lang w:eastAsia="ru-RU"/>
        </w:rPr>
        <w:lastRenderedPageBreak/>
        <w:drawing>
          <wp:inline distT="0" distB="0" distL="0" distR="0" wp14:anchorId="2BF54A00" wp14:editId="7C249B51">
            <wp:extent cx="4055992" cy="2659008"/>
            <wp:effectExtent l="0" t="0" r="190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152" cy="266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noProof/>
          <w:color w:val="1A1A1A"/>
          <w:sz w:val="28"/>
          <w:szCs w:val="28"/>
          <w:lang w:eastAsia="ru-RU"/>
        </w:rPr>
        <w:drawing>
          <wp:inline distT="0" distB="0" distL="0" distR="0" wp14:anchorId="236770E8" wp14:editId="52633F22">
            <wp:extent cx="4224655" cy="2648679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655" cy="264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DF562" w14:textId="77777777" w:rsidR="00784B04" w:rsidRDefault="00784B04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365B912F" w14:textId="77777777" w:rsidR="00173D2E" w:rsidRDefault="00784B04" w:rsidP="00784B0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1A1A1A"/>
          <w:sz w:val="28"/>
          <w:szCs w:val="28"/>
          <w:lang w:eastAsia="ru-RU"/>
        </w:rPr>
        <w:drawing>
          <wp:inline distT="0" distB="0" distL="0" distR="0" wp14:anchorId="4479E6CC" wp14:editId="13980C16">
            <wp:extent cx="5160579" cy="2322438"/>
            <wp:effectExtent l="0" t="0" r="254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347" cy="232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D9715" w14:textId="77777777" w:rsidR="00173D2E" w:rsidRDefault="00173D2E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5CF9E6C1" w14:textId="77777777" w:rsidR="00784B04" w:rsidRPr="00784B04" w:rsidRDefault="00784B04" w:rsidP="00784B0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784B04">
        <w:rPr>
          <w:rFonts w:ascii="Times New Roman" w:eastAsia="Times New Roman" w:hAnsi="Times New Roman" w:cs="Times New Roman"/>
          <w:i/>
          <w:color w:val="1A1A1A"/>
          <w:lang w:eastAsia="ru-RU"/>
        </w:rPr>
        <w:t>Чтение</w:t>
      </w:r>
      <w:r>
        <w:rPr>
          <w:rFonts w:ascii="Times New Roman" w:eastAsia="Times New Roman" w:hAnsi="Times New Roman" w:cs="Times New Roman"/>
          <w:i/>
          <w:color w:val="1A1A1A"/>
          <w:lang w:eastAsia="ru-RU"/>
        </w:rPr>
        <w:t xml:space="preserve"> Ю.А. Старцева «Школа дорожных наук»</w:t>
      </w:r>
    </w:p>
    <w:p w14:paraId="7A166A21" w14:textId="77777777" w:rsidR="00784B04" w:rsidRDefault="00784B04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48F26308" w14:textId="77777777" w:rsidR="008142EF" w:rsidRDefault="008142EF" w:rsidP="000579D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lastRenderedPageBreak/>
        <w:t>День 2 Знакомство со светофором</w:t>
      </w:r>
      <w:r w:rsidRPr="004553C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</w:t>
      </w:r>
      <w:r w:rsidRPr="00826C0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и его сигналами</w:t>
      </w:r>
    </w:p>
    <w:p w14:paraId="15CE0B3E" w14:textId="77777777" w:rsidR="000579D2" w:rsidRPr="00826C0E" w:rsidRDefault="000579D2" w:rsidP="000579D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1C91FB21" w14:textId="77777777" w:rsidR="008142EF" w:rsidRPr="004553CB" w:rsidRDefault="008142EF" w:rsidP="004553C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Интерактивная игра «Светофор»: дети учатся реагировать на цвета (красный – стоп, желтый – приготовиться, зеленый – идти).</w:t>
      </w:r>
    </w:p>
    <w:p w14:paraId="275BDDE8" w14:textId="77777777" w:rsidR="008142EF" w:rsidRDefault="008142EF" w:rsidP="004553C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Практическое занятие на игровой площадке с макетом дороги и светофора: дети отрабатывают навыки остановки и перехода по сигналу.</w:t>
      </w:r>
    </w:p>
    <w:p w14:paraId="0A5CDA9C" w14:textId="77777777" w:rsidR="000579D2" w:rsidRDefault="000579D2" w:rsidP="000579D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73B5788" w14:textId="77777777" w:rsidR="000579D2" w:rsidRPr="004553CB" w:rsidRDefault="000579D2" w:rsidP="000579D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A99D379" w14:textId="77777777" w:rsidR="001676FC" w:rsidRDefault="004F683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</w:t>
      </w:r>
      <w:r w:rsidR="00D117A1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4B1451A7" wp14:editId="658D4D35">
            <wp:extent cx="4393565" cy="2522729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Читаем играем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723" cy="253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17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D117A1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78D7C66A" wp14:editId="08E3BA63">
            <wp:extent cx="4040505" cy="2511956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гра Светофор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0176" cy="252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2A557" w14:textId="77777777" w:rsidR="001676FC" w:rsidRPr="00173D2E" w:rsidRDefault="008E40B4" w:rsidP="00173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173D2E">
        <w:rPr>
          <w:rFonts w:ascii="Times New Roman" w:eastAsia="Times New Roman" w:hAnsi="Times New Roman" w:cs="Times New Roman"/>
          <w:i/>
          <w:color w:val="1A1A1A"/>
          <w:lang w:eastAsia="ru-RU"/>
        </w:rPr>
        <w:t>И</w:t>
      </w:r>
      <w:r w:rsidR="001676FC" w:rsidRPr="00173D2E">
        <w:rPr>
          <w:rFonts w:ascii="Times New Roman" w:eastAsia="Times New Roman" w:hAnsi="Times New Roman" w:cs="Times New Roman"/>
          <w:i/>
          <w:color w:val="1A1A1A"/>
          <w:lang w:eastAsia="ru-RU"/>
        </w:rPr>
        <w:t>гра «Светофор»</w:t>
      </w:r>
      <w:r w:rsidRPr="00173D2E">
        <w:rPr>
          <w:rFonts w:ascii="Times New Roman" w:eastAsia="Times New Roman" w:hAnsi="Times New Roman" w:cs="Times New Roman"/>
          <w:i/>
          <w:color w:val="1A1A1A"/>
          <w:lang w:eastAsia="ru-RU"/>
        </w:rPr>
        <w:t>.</w:t>
      </w:r>
    </w:p>
    <w:p w14:paraId="7F9DF961" w14:textId="77777777" w:rsidR="003B045F" w:rsidRDefault="001676FC" w:rsidP="001676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b/>
          <w:i/>
          <w:noProof/>
          <w:color w:val="1A1A1A"/>
          <w:sz w:val="28"/>
          <w:szCs w:val="28"/>
          <w:lang w:eastAsia="ru-RU"/>
        </w:rPr>
        <w:drawing>
          <wp:inline distT="0" distB="0" distL="0" distR="0" wp14:anchorId="23720E68" wp14:editId="699F6639">
            <wp:extent cx="3877767" cy="2711209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рек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816" cy="272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noProof/>
          <w:color w:val="1A1A1A"/>
          <w:sz w:val="28"/>
          <w:szCs w:val="28"/>
          <w:lang w:eastAsia="ru-RU"/>
        </w:rPr>
        <w:drawing>
          <wp:inline distT="0" distB="0" distL="0" distR="0" wp14:anchorId="23218CA0" wp14:editId="591C8986">
            <wp:extent cx="3962400" cy="266930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ерек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66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53C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</w:t>
      </w:r>
    </w:p>
    <w:p w14:paraId="6A750B53" w14:textId="77777777" w:rsidR="003B045F" w:rsidRPr="00173D2E" w:rsidRDefault="001676FC" w:rsidP="00173D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173D2E">
        <w:rPr>
          <w:rFonts w:ascii="Times New Roman" w:eastAsia="Times New Roman" w:hAnsi="Times New Roman" w:cs="Times New Roman"/>
          <w:i/>
          <w:color w:val="1A1A1A"/>
          <w:lang w:eastAsia="ru-RU"/>
        </w:rPr>
        <w:t>Практическое занятие на игровой площадке с макетом дороги и светофор</w:t>
      </w:r>
    </w:p>
    <w:p w14:paraId="2740708E" w14:textId="77777777" w:rsidR="008E40B4" w:rsidRDefault="008E40B4" w:rsidP="001676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6E2AC5A9" w14:textId="77777777" w:rsidR="008142EF" w:rsidRDefault="004553CB" w:rsidP="004553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</w:t>
      </w:r>
      <w:r w:rsidR="008142EF" w:rsidRPr="00826C0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День 3 Дорожные знаки для пешеходов и правила перехода дороги</w:t>
      </w:r>
      <w:r w:rsidR="008142EF" w:rsidRPr="004553C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</w:t>
      </w:r>
    </w:p>
    <w:p w14:paraId="79EDC892" w14:textId="77777777" w:rsidR="000579D2" w:rsidRPr="004553CB" w:rsidRDefault="000579D2" w:rsidP="004553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323483B3" w14:textId="77777777" w:rsidR="004553CB" w:rsidRDefault="008142EF" w:rsidP="008142E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Рассматривание больших плакатов с основными пешеходными знаками (пешеходный переход, запрет выхода на проезжую часть и др.).  </w:t>
      </w:r>
    </w:p>
    <w:p w14:paraId="23AD2AD8" w14:textId="77777777" w:rsidR="008142EF" w:rsidRDefault="008142EF" w:rsidP="008142E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Игра «Переходи аккуратно»: по знаку воспитателя дети учатся правильно переходить «дорогу» на макете, соблюдая правила безопасности.</w:t>
      </w:r>
    </w:p>
    <w:p w14:paraId="45515884" w14:textId="77777777" w:rsidR="00CD32FB" w:rsidRDefault="00AB574E" w:rsidP="00AB57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36D4CABF" wp14:editId="1C72DEE6">
            <wp:extent cx="3447393" cy="1551445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плакат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190" cy="155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D94B2" w14:textId="77777777" w:rsidR="00AB574E" w:rsidRDefault="00AB574E" w:rsidP="00AB5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         </w:t>
      </w: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7DDDEB67" wp14:editId="459CC40E">
            <wp:extent cx="4120055" cy="25736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плакат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188" cy="25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2A1A2DD2" wp14:editId="495C97DF">
            <wp:extent cx="4434840" cy="2565086"/>
            <wp:effectExtent l="0" t="0" r="381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плакат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405" cy="257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E5B36" w14:textId="77777777" w:rsidR="00AB574E" w:rsidRPr="00173D2E" w:rsidRDefault="00AB574E" w:rsidP="00173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173D2E">
        <w:rPr>
          <w:rFonts w:ascii="Times New Roman" w:eastAsia="Times New Roman" w:hAnsi="Times New Roman" w:cs="Times New Roman"/>
          <w:i/>
          <w:color w:val="1A1A1A"/>
          <w:lang w:eastAsia="ru-RU"/>
        </w:rPr>
        <w:t>Рассматривание больших плакатов с основными пешеходными знаками</w:t>
      </w:r>
    </w:p>
    <w:p w14:paraId="0BFE0BB3" w14:textId="77777777" w:rsidR="00CD32FB" w:rsidRDefault="00CD32FB" w:rsidP="00AB57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003B23E7" wp14:editId="77DCF8E1">
            <wp:extent cx="4897821" cy="3079619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77209252737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111" cy="3090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386DA" w14:textId="77777777" w:rsidR="00CD32FB" w:rsidRPr="00CD32FB" w:rsidRDefault="00CD32FB" w:rsidP="00CD32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4293536" w14:textId="77777777" w:rsidR="004553CB" w:rsidRDefault="00D50DD2" w:rsidP="00D50DD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7344D722" wp14:editId="32FE2445">
            <wp:extent cx="3846787" cy="2396490"/>
            <wp:effectExtent l="0" t="0" r="190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ереход. аккуратно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9246" cy="239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5AC23AB7" wp14:editId="68535B8A">
            <wp:extent cx="4529455" cy="2446348"/>
            <wp:effectExtent l="0" t="0" r="44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725" cy="244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EB0E31" w14:textId="77777777" w:rsidR="00D50DD2" w:rsidRPr="00173D2E" w:rsidRDefault="00D50DD2" w:rsidP="00173D2E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color w:val="1A1A1A"/>
          <w:lang w:eastAsia="ru-RU"/>
        </w:rPr>
      </w:pPr>
      <w:r w:rsidRPr="00173D2E">
        <w:rPr>
          <w:rFonts w:ascii="Times New Roman" w:eastAsia="Times New Roman" w:hAnsi="Times New Roman" w:cs="Times New Roman"/>
          <w:i/>
          <w:color w:val="1A1A1A"/>
          <w:lang w:eastAsia="ru-RU"/>
        </w:rPr>
        <w:t>Игра «Переходи аккуратно»</w:t>
      </w:r>
    </w:p>
    <w:p w14:paraId="438C42C5" w14:textId="77777777" w:rsidR="00D50DD2" w:rsidRPr="00D50DD2" w:rsidRDefault="00D50DD2" w:rsidP="00D50DD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6EA58A7" w14:textId="77777777" w:rsidR="00826C0E" w:rsidRPr="00166AD9" w:rsidRDefault="00826C0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757FDC0" w14:textId="77777777" w:rsidR="00826C0E" w:rsidRPr="00166AD9" w:rsidRDefault="00826C0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5AE64A0" w14:textId="77777777" w:rsidR="008142EF" w:rsidRPr="00826C0E" w:rsidRDefault="008142EF" w:rsidP="004553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День 4 Ролевая игра</w:t>
      </w:r>
    </w:p>
    <w:p w14:paraId="2E57189B" w14:textId="77777777" w:rsidR="008142EF" w:rsidRPr="00826C0E" w:rsidRDefault="008142EF" w:rsidP="00814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E57BAEA" w14:textId="77777777" w:rsidR="008142EF" w:rsidRPr="004553CB" w:rsidRDefault="008142EF" w:rsidP="004553CB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Разделение группы на «пешеходов» и «водителей» с игрушечными машинами и дорожными знаками.</w:t>
      </w:r>
    </w:p>
    <w:p w14:paraId="66AA7D38" w14:textId="77777777" w:rsidR="008142EF" w:rsidRDefault="008142EF" w:rsidP="004553CB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Игровое моделирование (игровой ситуации на площадке или </w:t>
      </w:r>
      <w:r w:rsidR="00BC6D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 </w:t>
      </w: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макетом дороги) ситуации на дороге с объяснением и закреплением правил поведения.</w:t>
      </w:r>
    </w:p>
    <w:p w14:paraId="3592C1DC" w14:textId="77777777" w:rsidR="00784B04" w:rsidRDefault="00784B04" w:rsidP="00784B0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A23D9B4" w14:textId="77777777" w:rsidR="00784B04" w:rsidRDefault="00784B04" w:rsidP="00784B0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84B04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lastRenderedPageBreak/>
        <w:drawing>
          <wp:inline distT="0" distB="0" distL="0" distR="0" wp14:anchorId="60EBADE6" wp14:editId="4C7B388E">
            <wp:extent cx="4182745" cy="2552851"/>
            <wp:effectExtent l="0" t="0" r="8255" b="0"/>
            <wp:docPr id="21" name="Рисунок 21" descr="C:\Users\1\Desktop\проект к сдаче до 16 феврал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роект к сдаче до 16 февраля\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412" cy="255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 w:rsidRPr="00784B04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2E357DEC" wp14:editId="552C9482">
            <wp:extent cx="4639101" cy="2509563"/>
            <wp:effectExtent l="0" t="0" r="9525" b="5080"/>
            <wp:docPr id="20" name="Рисунок 20" descr="C:\Users\1\Desktop\проект к сдаче до 16 феврал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оект к сдаче до 16 февраля\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626" cy="251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3C4DB" w14:textId="77777777" w:rsidR="00784B04" w:rsidRDefault="00784B04" w:rsidP="00784B0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A83BFB5" w14:textId="77777777" w:rsidR="004553CB" w:rsidRDefault="00784B04" w:rsidP="00784B0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84B04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2A4A2DE6" wp14:editId="7ACF8EE4">
            <wp:extent cx="5527635" cy="2489288"/>
            <wp:effectExtent l="0" t="0" r="0" b="6350"/>
            <wp:docPr id="19" name="Рисунок 19" descr="C:\Users\1\Desktop\проект к сдаче до 16 феврал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оект к сдаче до 16 февраля\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736" cy="24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E346E" w14:textId="77777777" w:rsidR="00784B04" w:rsidRPr="00784B04" w:rsidRDefault="00784B04" w:rsidP="00784B0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784B04">
        <w:rPr>
          <w:rFonts w:ascii="Times New Roman" w:eastAsia="Times New Roman" w:hAnsi="Times New Roman" w:cs="Times New Roman"/>
          <w:i/>
          <w:color w:val="1A1A1A"/>
          <w:lang w:eastAsia="ru-RU"/>
        </w:rPr>
        <w:t>Игровое моделирование</w:t>
      </w:r>
    </w:p>
    <w:p w14:paraId="680E4A35" w14:textId="77777777" w:rsidR="00784B04" w:rsidRDefault="00784B04" w:rsidP="004553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0741C2FA" w14:textId="77777777" w:rsidR="00784B04" w:rsidRDefault="00784B04" w:rsidP="004553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00E19DA2" w14:textId="77777777" w:rsidR="00826C0E" w:rsidRPr="00826C0E" w:rsidRDefault="00826C0E" w:rsidP="004553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lastRenderedPageBreak/>
        <w:t>День 5 Итоговое занятие и закрепление материала</w:t>
      </w:r>
    </w:p>
    <w:p w14:paraId="6A68F4CA" w14:textId="77777777" w:rsidR="00826C0E" w:rsidRPr="00826C0E" w:rsidRDefault="00826C0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783D847" w14:textId="77777777" w:rsidR="00826C0E" w:rsidRPr="004553CB" w:rsidRDefault="00826C0E" w:rsidP="004553CB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Обсуждение пройденного материала, ответы на вопросы детей.</w:t>
      </w:r>
    </w:p>
    <w:p w14:paraId="780CFA80" w14:textId="77777777" w:rsidR="00826C0E" w:rsidRPr="004553CB" w:rsidRDefault="00826C0E" w:rsidP="004553CB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Мини-викторина с элементами игры: определить знак, правильно назвать цвет светофора, рассказать, как переходить дорогу.</w:t>
      </w:r>
    </w:p>
    <w:p w14:paraId="24F2F11F" w14:textId="77777777" w:rsidR="00826C0E" w:rsidRPr="004553CB" w:rsidRDefault="00826C0E" w:rsidP="00BC6D8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Вручение памятных наклеек и грамот для мотивации.</w:t>
      </w:r>
    </w:p>
    <w:p w14:paraId="1718E60A" w14:textId="77777777" w:rsidR="00826C0E" w:rsidRDefault="00826C0E" w:rsidP="00826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313DD4D1" w14:textId="77777777" w:rsidR="008E40B4" w:rsidRPr="00826C0E" w:rsidRDefault="008E40B4" w:rsidP="00826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2C1A1ED5" w14:textId="77777777" w:rsidR="00BF79DF" w:rsidRDefault="008E40B4">
      <w:r>
        <w:t xml:space="preserve">     </w:t>
      </w:r>
      <w:r>
        <w:rPr>
          <w:noProof/>
          <w:lang w:eastAsia="ru-RU"/>
        </w:rPr>
        <w:drawing>
          <wp:inline distT="0" distB="0" distL="0" distR="0" wp14:anchorId="07A9C5D4" wp14:editId="17171961">
            <wp:extent cx="4395470" cy="227393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470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6C355D07" wp14:editId="563EB7A0">
            <wp:extent cx="4182110" cy="2194560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1DA11B" w14:textId="77777777" w:rsidR="004553CB" w:rsidRDefault="008E40B4" w:rsidP="00173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73D2E">
        <w:rPr>
          <w:rFonts w:ascii="Times New Roman" w:eastAsia="Times New Roman" w:hAnsi="Times New Roman" w:cs="Times New Roman"/>
          <w:i/>
          <w:color w:val="1A1A1A"/>
          <w:lang w:eastAsia="ru-RU"/>
        </w:rPr>
        <w:t>Мини-викторина с элементами игры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68BA4679" w14:textId="77777777" w:rsidR="004553CB" w:rsidRDefault="004553CB" w:rsidP="00455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4D2E7C9B" w14:textId="77777777" w:rsidR="004553CB" w:rsidRDefault="004553CB" w:rsidP="00455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0B6F13CA" w14:textId="77777777" w:rsidR="00247199" w:rsidRPr="005E2CF4" w:rsidRDefault="00247199" w:rsidP="0024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Полученный </w:t>
      </w:r>
      <w:r w:rsidRPr="005E2CF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результат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по реализации проекта</w:t>
      </w:r>
      <w:r w:rsidRPr="00DD70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14:paraId="3F56D8D1" w14:textId="77777777" w:rsidR="00247199" w:rsidRPr="00247199" w:rsidRDefault="00247199" w:rsidP="00247199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 познаком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ились</w:t>
      </w: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запомн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</w:t>
      </w: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основные правила дорожного движения и знаки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дорожного движения</w:t>
      </w: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01C898C1" w14:textId="77777777" w:rsidR="00247199" w:rsidRPr="00247199" w:rsidRDefault="00247199" w:rsidP="00247199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Науч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ились</w:t>
      </w: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правильно ориентироваться при переходе дороги, реагировать на сигналы светофора.</w:t>
      </w:r>
    </w:p>
    <w:p w14:paraId="0798DAE4" w14:textId="77777777" w:rsidR="00247199" w:rsidRPr="00247199" w:rsidRDefault="00247199" w:rsidP="00247199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Повысился</w:t>
      </w: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уровень безопасности на улице и ответственность в поведении возле дорог.</w:t>
      </w:r>
    </w:p>
    <w:p w14:paraId="0E1207D8" w14:textId="77777777" w:rsidR="00784B04" w:rsidRDefault="00247199" w:rsidP="004553CB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Улучшились</w:t>
      </w: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внима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тельность</w:t>
      </w: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память и коммуникативные навыки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которые развивались</w:t>
      </w: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через игровые формы обучения.</w:t>
      </w:r>
    </w:p>
    <w:p w14:paraId="64C3979D" w14:textId="77777777" w:rsidR="004553CB" w:rsidRPr="00784B04" w:rsidRDefault="004553CB" w:rsidP="00784B04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84B0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Список используемой литературы:</w:t>
      </w:r>
    </w:p>
    <w:p w14:paraId="3E9C4ECB" w14:textId="77777777" w:rsidR="004553CB" w:rsidRPr="004553CB" w:rsidRDefault="004553CB" w:rsidP="00455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0D87A15C" w14:textId="77777777" w:rsidR="004553CB" w:rsidRPr="004553CB" w:rsidRDefault="004553CB" w:rsidP="004553C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Белая </w:t>
      </w:r>
      <w:r w:rsidR="000579D2"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К. Ю. </w:t>
      </w: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«Формирование основ </w:t>
      </w:r>
      <w:r w:rsidR="000579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безопасности у дошкольников»;</w:t>
      </w:r>
    </w:p>
    <w:p w14:paraId="2745F135" w14:textId="77777777" w:rsidR="000579D2" w:rsidRDefault="000579D2" w:rsidP="004553C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Лыкова</w:t>
      </w: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И.А. «Азбука безопасного поведения»;</w:t>
      </w:r>
    </w:p>
    <w:p w14:paraId="41434D3B" w14:textId="77777777" w:rsidR="000579D2" w:rsidRDefault="000579D2" w:rsidP="000579D2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579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Меркурьева А.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«Дорожные знаки для детей»;</w:t>
      </w:r>
    </w:p>
    <w:p w14:paraId="4DF69524" w14:textId="77777777" w:rsidR="000579D2" w:rsidRDefault="000579D2" w:rsidP="000579D2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579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Павлова Л. Ю. «Сборник дидактических игр по ознакомлению с окружающим миром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»;</w:t>
      </w:r>
    </w:p>
    <w:p w14:paraId="07C47593" w14:textId="77777777" w:rsidR="000579D2" w:rsidRPr="000579D2" w:rsidRDefault="000579D2" w:rsidP="000579D2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579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Пензулаева Л. И. «Физи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ческая культура в детском саду»;</w:t>
      </w:r>
    </w:p>
    <w:p w14:paraId="16DF46AC" w14:textId="77777777" w:rsidR="000579D2" w:rsidRDefault="000579D2" w:rsidP="000579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Саулина Т. Ф. «Знакомим дошкольников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правилами дорожного движения»;</w:t>
      </w:r>
    </w:p>
    <w:p w14:paraId="0EA6E5CA" w14:textId="77777777" w:rsidR="000579D2" w:rsidRDefault="000579D2" w:rsidP="000579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Старцева Ю. А. «Школа дорожных наук»;</w:t>
      </w:r>
    </w:p>
    <w:p w14:paraId="33CA3DCA" w14:textId="77777777" w:rsidR="000579D2" w:rsidRDefault="000579D2" w:rsidP="000579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Степаненкова Э. Я.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«Сборник подвижных игр 2-7 лет»;</w:t>
      </w:r>
    </w:p>
    <w:p w14:paraId="70B14C31" w14:textId="77777777" w:rsidR="000579D2" w:rsidRPr="000579D2" w:rsidRDefault="000579D2" w:rsidP="000579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Шалаева </w:t>
      </w:r>
      <w:r w:rsidRPr="000579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Г. П.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0579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Школа раннего развития. «Мои друзья – дорожные знаки»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0579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5CC4DD86" w14:textId="77777777" w:rsidR="000579D2" w:rsidRPr="000579D2" w:rsidRDefault="000579D2" w:rsidP="000579D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77342E9" w14:textId="77777777" w:rsidR="004553CB" w:rsidRDefault="004553CB"/>
    <w:sectPr w:rsidR="004553CB" w:rsidSect="00826C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C14FE"/>
    <w:multiLevelType w:val="hybridMultilevel"/>
    <w:tmpl w:val="FE662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C2ECA"/>
    <w:multiLevelType w:val="hybridMultilevel"/>
    <w:tmpl w:val="0A0E1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91E68"/>
    <w:multiLevelType w:val="hybridMultilevel"/>
    <w:tmpl w:val="72269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056DC"/>
    <w:multiLevelType w:val="hybridMultilevel"/>
    <w:tmpl w:val="774AD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E4ADC"/>
    <w:multiLevelType w:val="hybridMultilevel"/>
    <w:tmpl w:val="A572B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53A9D"/>
    <w:multiLevelType w:val="hybridMultilevel"/>
    <w:tmpl w:val="708E6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87877"/>
    <w:multiLevelType w:val="hybridMultilevel"/>
    <w:tmpl w:val="7AE06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31CFF"/>
    <w:multiLevelType w:val="hybridMultilevel"/>
    <w:tmpl w:val="BD8AD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3071A"/>
    <w:multiLevelType w:val="hybridMultilevel"/>
    <w:tmpl w:val="35BE3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76BA1"/>
    <w:multiLevelType w:val="hybridMultilevel"/>
    <w:tmpl w:val="72E8A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7D4D37"/>
    <w:multiLevelType w:val="hybridMultilevel"/>
    <w:tmpl w:val="A78AC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040EE"/>
    <w:multiLevelType w:val="hybridMultilevel"/>
    <w:tmpl w:val="3314F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E1D7D"/>
    <w:multiLevelType w:val="hybridMultilevel"/>
    <w:tmpl w:val="CF520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87CFE"/>
    <w:multiLevelType w:val="hybridMultilevel"/>
    <w:tmpl w:val="E13EB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A47C1"/>
    <w:multiLevelType w:val="hybridMultilevel"/>
    <w:tmpl w:val="E13EB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8"/>
  </w:num>
  <w:num w:numId="5">
    <w:abstractNumId w:val="12"/>
  </w:num>
  <w:num w:numId="6">
    <w:abstractNumId w:val="3"/>
  </w:num>
  <w:num w:numId="7">
    <w:abstractNumId w:val="14"/>
  </w:num>
  <w:num w:numId="8">
    <w:abstractNumId w:val="13"/>
  </w:num>
  <w:num w:numId="9">
    <w:abstractNumId w:val="5"/>
  </w:num>
  <w:num w:numId="10">
    <w:abstractNumId w:val="2"/>
  </w:num>
  <w:num w:numId="11">
    <w:abstractNumId w:val="11"/>
  </w:num>
  <w:num w:numId="12">
    <w:abstractNumId w:val="0"/>
  </w:num>
  <w:num w:numId="13">
    <w:abstractNumId w:val="7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92"/>
    <w:rsid w:val="000579D2"/>
    <w:rsid w:val="000C4CC6"/>
    <w:rsid w:val="00166AD9"/>
    <w:rsid w:val="001676FC"/>
    <w:rsid w:val="00173D2E"/>
    <w:rsid w:val="001B6F11"/>
    <w:rsid w:val="00247199"/>
    <w:rsid w:val="003B045F"/>
    <w:rsid w:val="004553CB"/>
    <w:rsid w:val="004D2D1E"/>
    <w:rsid w:val="004F683E"/>
    <w:rsid w:val="005320A3"/>
    <w:rsid w:val="005E2CF4"/>
    <w:rsid w:val="00784B04"/>
    <w:rsid w:val="008142EF"/>
    <w:rsid w:val="00826C0E"/>
    <w:rsid w:val="008E40B4"/>
    <w:rsid w:val="00A000EF"/>
    <w:rsid w:val="00AB574E"/>
    <w:rsid w:val="00AE3267"/>
    <w:rsid w:val="00BC6D8D"/>
    <w:rsid w:val="00BF79DF"/>
    <w:rsid w:val="00C43479"/>
    <w:rsid w:val="00CD32FB"/>
    <w:rsid w:val="00D117A1"/>
    <w:rsid w:val="00D50DD2"/>
    <w:rsid w:val="00D96192"/>
    <w:rsid w:val="00DD7056"/>
    <w:rsid w:val="00F3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FAA9"/>
  <w15:chartTrackingRefBased/>
  <w15:docId w15:val="{1571E576-7296-476E-9062-049B0CAD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1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3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image" Target="media/image20.pn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Inga Di</cp:lastModifiedBy>
  <cp:revision>17</cp:revision>
  <dcterms:created xsi:type="dcterms:W3CDTF">2026-02-20T07:59:00Z</dcterms:created>
  <dcterms:modified xsi:type="dcterms:W3CDTF">2026-03-04T04:09:00Z</dcterms:modified>
</cp:coreProperties>
</file>