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4E" w:rsidRPr="0095444E" w:rsidRDefault="0095444E" w:rsidP="0095444E">
      <w:pPr>
        <w:pStyle w:val="c15"/>
        <w:shd w:val="clear" w:color="auto" w:fill="FFFFFF"/>
        <w:spacing w:before="0" w:beforeAutospacing="0" w:after="0" w:afterAutospacing="0"/>
        <w:ind w:firstLine="709"/>
        <w:jc w:val="center"/>
        <w:rPr>
          <w:rStyle w:val="c2"/>
          <w:rFonts w:ascii="Liberation Serif" w:hAnsi="Liberation Serif" w:cs="Liberation Serif"/>
          <w:b/>
          <w:bCs/>
          <w:sz w:val="32"/>
          <w:szCs w:val="32"/>
        </w:rPr>
      </w:pPr>
      <w:r w:rsidRPr="0095444E">
        <w:rPr>
          <w:rStyle w:val="c2"/>
          <w:rFonts w:ascii="Liberation Serif" w:hAnsi="Liberation Serif" w:cs="Liberation Serif"/>
          <w:b/>
          <w:bCs/>
          <w:sz w:val="32"/>
          <w:szCs w:val="32"/>
        </w:rPr>
        <w:t>Агрессивное</w:t>
      </w:r>
      <w:r w:rsidR="00D11194">
        <w:rPr>
          <w:rStyle w:val="c2"/>
          <w:rFonts w:ascii="Liberation Serif" w:hAnsi="Liberation Serif" w:cs="Liberation Serif"/>
          <w:b/>
          <w:bCs/>
          <w:sz w:val="32"/>
          <w:szCs w:val="32"/>
        </w:rPr>
        <w:t xml:space="preserve"> (деструктивное)</w:t>
      </w:r>
      <w:bookmarkStart w:id="0" w:name="_GoBack"/>
      <w:bookmarkEnd w:id="0"/>
      <w:r w:rsidRPr="0095444E">
        <w:rPr>
          <w:rStyle w:val="c2"/>
          <w:rFonts w:ascii="Liberation Serif" w:hAnsi="Liberation Serif" w:cs="Liberation Serif"/>
          <w:b/>
          <w:bCs/>
          <w:sz w:val="32"/>
          <w:szCs w:val="32"/>
        </w:rPr>
        <w:t xml:space="preserve"> поведение</w:t>
      </w:r>
      <w:r w:rsidRPr="0095444E">
        <w:rPr>
          <w:rStyle w:val="c2"/>
          <w:rFonts w:ascii="Liberation Serif" w:hAnsi="Liberation Serif" w:cs="Liberation Serif"/>
          <w:b/>
          <w:bCs/>
          <w:sz w:val="32"/>
          <w:szCs w:val="32"/>
        </w:rPr>
        <w:t xml:space="preserve"> в дошкольном возрасте </w:t>
      </w:r>
    </w:p>
    <w:p w:rsidR="0095444E" w:rsidRPr="0095444E" w:rsidRDefault="0095444E" w:rsidP="0095444E">
      <w:pPr>
        <w:pStyle w:val="c15"/>
        <w:shd w:val="clear" w:color="auto" w:fill="FFFFFF"/>
        <w:spacing w:before="0" w:beforeAutospacing="0" w:after="0" w:afterAutospacing="0"/>
        <w:ind w:left="-709" w:firstLine="709"/>
        <w:rPr>
          <w:rStyle w:val="c3"/>
          <w:rFonts w:ascii="Liberation Serif" w:hAnsi="Liberation Serif" w:cs="Liberation Serif"/>
        </w:rPr>
      </w:pPr>
    </w:p>
    <w:p w:rsidR="0095444E" w:rsidRPr="0095444E" w:rsidRDefault="0095444E" w:rsidP="0095444E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Агрессия - тенденция (стремление), проявляющееся в реальном поведении или фантазировании, с целью подчинить себе др</w:t>
      </w:r>
      <w:r w:rsidRPr="0095444E">
        <w:rPr>
          <w:rStyle w:val="c3"/>
          <w:rFonts w:ascii="Liberation Serif" w:hAnsi="Liberation Serif" w:cs="Liberation Serif"/>
        </w:rPr>
        <w:t>угих либо доминировать над ними.</w:t>
      </w:r>
      <w:r w:rsidRPr="0095444E">
        <w:rPr>
          <w:rStyle w:val="c3"/>
          <w:rFonts w:ascii="Liberation Serif" w:hAnsi="Liberation Serif" w:cs="Liberation Serif"/>
        </w:rPr>
        <w:t> </w:t>
      </w:r>
    </w:p>
    <w:p w:rsidR="0095444E" w:rsidRPr="0095444E" w:rsidRDefault="00996581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  <w:noProof/>
        </w:rPr>
        <w:drawing>
          <wp:anchor distT="0" distB="0" distL="114300" distR="114300" simplePos="0" relativeHeight="251658240" behindDoc="1" locked="0" layoutInCell="1" allowOverlap="1" wp14:anchorId="23FB014F" wp14:editId="6F6DFD47">
            <wp:simplePos x="0" y="0"/>
            <wp:positionH relativeFrom="column">
              <wp:posOffset>34290</wp:posOffset>
            </wp:positionH>
            <wp:positionV relativeFrom="paragraph">
              <wp:posOffset>62865</wp:posOffset>
            </wp:positionV>
            <wp:extent cx="2553970" cy="1957070"/>
            <wp:effectExtent l="0" t="0" r="0" b="5080"/>
            <wp:wrapTight wrapText="bothSides">
              <wp:wrapPolygon edited="0">
                <wp:start x="0" y="0"/>
                <wp:lineTo x="0" y="21446"/>
                <wp:lineTo x="21428" y="21446"/>
                <wp:lineTo x="214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44E" w:rsidRPr="0095444E">
        <w:rPr>
          <w:rStyle w:val="c3"/>
          <w:rFonts w:ascii="Liberation Serif" w:hAnsi="Liberation Serif" w:cs="Liberation Serif"/>
        </w:rPr>
        <w:t> Неумение дошкольников выражать эмоциональное состояние адекватным способом приводит к конфликтам в детских группах, появлению личностных проблем. Позднее это проявляется в агрессии и деструктивном поведении. 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 Когда ребенок рождается, он все свое время проводит в семье. Но проходит время, и малыш приходит в детский сад, где помимо общения с родителями он начинает общаться со сверстниками и при этом испытывает воздействие самых разнообразных социальных факторов. Это значительно активизирует эмоциональный мир ребенка, у ребенка формируются свои взгляды, ценностные ориентации, его поведение. Самый легкий путь достижения цели для ребенка – ударить, укусить, щипнуть. Поэтому деструктивное поведение – одно из самых распространенных нарушений.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  По мере того как дети развиваются, они все лучше понимают, что они чувствуют, и контролируют свои действия. </w:t>
      </w:r>
      <w:r w:rsidR="00D11194">
        <w:rPr>
          <w:rStyle w:val="c6"/>
          <w:rFonts w:ascii="Liberation Serif" w:hAnsi="Liberation Serif" w:cs="Liberation Serif"/>
          <w:b/>
          <w:bCs/>
        </w:rPr>
        <w:t>Агрессивное</w:t>
      </w:r>
      <w:r w:rsidRPr="0095444E">
        <w:rPr>
          <w:rStyle w:val="c4"/>
          <w:rFonts w:ascii="Liberation Serif" w:hAnsi="Liberation Serif" w:cs="Liberation Serif"/>
        </w:rPr>
        <w:t> </w:t>
      </w:r>
      <w:r w:rsidR="00D11194">
        <w:rPr>
          <w:rStyle w:val="c4"/>
          <w:rFonts w:ascii="Liberation Serif" w:hAnsi="Liberation Serif" w:cs="Liberation Serif"/>
        </w:rPr>
        <w:t xml:space="preserve">(деструктивное) </w:t>
      </w:r>
      <w:r w:rsidRPr="00D11194">
        <w:rPr>
          <w:rStyle w:val="c6"/>
          <w:rFonts w:ascii="Liberation Serif" w:hAnsi="Liberation Serif" w:cs="Liberation Serif"/>
          <w:bCs/>
        </w:rPr>
        <w:t>поведение</w:t>
      </w:r>
      <w:r w:rsidRPr="0095444E">
        <w:rPr>
          <w:rStyle w:val="c4"/>
          <w:rFonts w:ascii="Liberation Serif" w:hAnsi="Liberation Serif" w:cs="Liberation Serif"/>
        </w:rPr>
        <w:t> у детей относится к </w:t>
      </w:r>
      <w:r w:rsidRPr="00D11194">
        <w:rPr>
          <w:rStyle w:val="c6"/>
          <w:rFonts w:ascii="Liberation Serif" w:hAnsi="Liberation Serif" w:cs="Liberation Serif"/>
          <w:bCs/>
        </w:rPr>
        <w:t>поведению</w:t>
      </w:r>
      <w:r w:rsidRPr="0095444E">
        <w:rPr>
          <w:rStyle w:val="c4"/>
          <w:rFonts w:ascii="Liberation Serif" w:hAnsi="Liberation Serif" w:cs="Liberation Serif"/>
        </w:rPr>
        <w:t>, которое возникает, когда ребенку трудно контролировать свои действия. Примеры разрушительного </w:t>
      </w:r>
      <w:r w:rsidRPr="00D11194">
        <w:rPr>
          <w:rStyle w:val="c6"/>
          <w:rFonts w:ascii="Liberation Serif" w:hAnsi="Liberation Serif" w:cs="Liberation Serif"/>
          <w:bCs/>
        </w:rPr>
        <w:t>поведения</w:t>
      </w:r>
      <w:r w:rsidRPr="00D11194">
        <w:rPr>
          <w:rStyle w:val="c4"/>
          <w:rFonts w:ascii="Liberation Serif" w:hAnsi="Liberation Serif" w:cs="Liberation Serif"/>
        </w:rPr>
        <w:t> </w:t>
      </w:r>
      <w:r w:rsidRPr="0095444E">
        <w:rPr>
          <w:rStyle w:val="c4"/>
          <w:rFonts w:ascii="Liberation Serif" w:hAnsi="Liberation Serif" w:cs="Liberation Serif"/>
        </w:rPr>
        <w:t>включают вспышки гнева, прерывание других, импульсивность, не считающуюся с безопасностью или последствиями, агрессивность или другие социально неприемлемые действия. У детей младшего возраста некоторые </w:t>
      </w:r>
      <w:r w:rsidRPr="00D11194">
        <w:rPr>
          <w:rStyle w:val="c6"/>
          <w:rFonts w:ascii="Liberation Serif" w:hAnsi="Liberation Serif" w:cs="Liberation Serif"/>
          <w:bCs/>
        </w:rPr>
        <w:t>деструктивные</w:t>
      </w:r>
      <w:r w:rsidRPr="00D11194">
        <w:rPr>
          <w:rStyle w:val="c4"/>
          <w:rFonts w:ascii="Liberation Serif" w:hAnsi="Liberation Serif" w:cs="Liberation Serif"/>
        </w:rPr>
        <w:t> формы </w:t>
      </w:r>
      <w:r w:rsidRPr="00D11194">
        <w:rPr>
          <w:rStyle w:val="c6"/>
          <w:rFonts w:ascii="Liberation Serif" w:hAnsi="Liberation Serif" w:cs="Liberation Serif"/>
          <w:bCs/>
        </w:rPr>
        <w:t>поведения</w:t>
      </w:r>
      <w:r w:rsidRPr="0095444E">
        <w:rPr>
          <w:rStyle w:val="c3"/>
          <w:rFonts w:ascii="Liberation Serif" w:hAnsi="Liberation Serif" w:cs="Liberation Serif"/>
        </w:rPr>
        <w:t> считаются нормальными с точки зрения развития, если они происходят время от времени.</w:t>
      </w:r>
    </w:p>
    <w:p w:rsidR="0095444E" w:rsidRPr="0095444E" w:rsidRDefault="00D11194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Style w:val="c8"/>
          <w:rFonts w:ascii="Liberation Serif" w:hAnsi="Liberation Serif" w:cs="Liberation Serif"/>
          <w:b/>
          <w:bCs/>
        </w:rPr>
        <w:t>Что вызывает агрессивное</w:t>
      </w:r>
      <w:r w:rsidR="0095444E" w:rsidRPr="0095444E">
        <w:rPr>
          <w:rStyle w:val="c8"/>
          <w:rFonts w:ascii="Liberation Serif" w:hAnsi="Liberation Serif" w:cs="Liberation Serif"/>
          <w:b/>
          <w:bCs/>
        </w:rPr>
        <w:t xml:space="preserve"> </w:t>
      </w:r>
      <w:r>
        <w:rPr>
          <w:rStyle w:val="c8"/>
          <w:rFonts w:ascii="Liberation Serif" w:hAnsi="Liberation Serif" w:cs="Liberation Serif"/>
          <w:b/>
          <w:bCs/>
        </w:rPr>
        <w:t xml:space="preserve">(деструктивное) </w:t>
      </w:r>
      <w:r w:rsidR="0095444E" w:rsidRPr="0095444E">
        <w:rPr>
          <w:rStyle w:val="c8"/>
          <w:rFonts w:ascii="Liberation Serif" w:hAnsi="Liberation Serif" w:cs="Liberation Serif"/>
          <w:b/>
          <w:bCs/>
        </w:rPr>
        <w:t>поведение?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Деструктивное поведение может иметь ряд различных причин. Эти причины могут иметь биологические, психологические или социальные факторы, которые помогают объяснить поведение.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6"/>
          <w:rFonts w:ascii="Liberation Serif" w:hAnsi="Liberation Serif" w:cs="Liberation Serif"/>
          <w:b/>
          <w:bCs/>
          <w:i/>
          <w:iCs/>
          <w:u w:val="single"/>
        </w:rPr>
        <w:t>Примеры биологических факторов включают: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Болезнь или травма, вызывающие боль: это означает, что страдает их обычная способность контролировать свои собственные эмоции и поведение;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 xml:space="preserve">- Разрушительное поведение может проявляться в различных детских психических и поведенческих расстройствах. Примеры включают умственную отсталость, тревогу, депрессию, синдром дефицита внимания и </w:t>
      </w:r>
      <w:proofErr w:type="spellStart"/>
      <w:r w:rsidRPr="0095444E">
        <w:rPr>
          <w:rStyle w:val="c3"/>
          <w:rFonts w:ascii="Liberation Serif" w:hAnsi="Liberation Serif" w:cs="Liberation Serif"/>
        </w:rPr>
        <w:t>гиперактивности</w:t>
      </w:r>
      <w:proofErr w:type="spellEnd"/>
      <w:r w:rsidRPr="0095444E">
        <w:rPr>
          <w:rStyle w:val="c3"/>
          <w:rFonts w:ascii="Liberation Serif" w:hAnsi="Liberation Serif" w:cs="Liberation Serif"/>
        </w:rPr>
        <w:t>, посттравматическое стрессовое расстройство и расстройства привязанности;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Нарушения в обучении или задержки в когнитивном развитии: это означает, что ребенок менее способен понимать свой мир по сравнению с другими детьми;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Трудности с концентрацией или вниманием: означающие, что ребенок не может сосредоточиться и поддерживать внимание, которое не соответствует нормальной концентрации для возраста ребенка.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6"/>
          <w:rFonts w:ascii="Liberation Serif" w:hAnsi="Liberation Serif" w:cs="Liberation Serif"/>
          <w:b/>
          <w:bCs/>
          <w:i/>
          <w:iCs/>
          <w:u w:val="single"/>
        </w:rPr>
        <w:t>Примеры психологических факторов включают</w:t>
      </w:r>
      <w:r w:rsidRPr="0095444E">
        <w:rPr>
          <w:rStyle w:val="c0"/>
          <w:rFonts w:ascii="Liberation Serif" w:hAnsi="Liberation Serif" w:cs="Liberation Serif"/>
          <w:u w:val="single"/>
        </w:rPr>
        <w:t>: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Дети, пережившие серьезную травму: избегают или прячутся от вещей, которые пробуждают в них воспоминания об их травмирующем опыте;</w:t>
      </w:r>
    </w:p>
    <w:p w:rsid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Дети, склонные к беспокойству, возникающему в результате травматических переживаний: всегда находятся в поиске опасности и, возможно, реагируют, чтобы защитить себя в ситуациях, которые, по их мнению, представляют для них угрозу.</w:t>
      </w:r>
    </w:p>
    <w:p w:rsidR="00111569" w:rsidRDefault="00111569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ascii="Liberation Serif" w:hAnsi="Liberation Serif" w:cs="Liberation Serif"/>
        </w:rPr>
      </w:pPr>
    </w:p>
    <w:p w:rsidR="00111569" w:rsidRPr="0095444E" w:rsidRDefault="00111569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6"/>
          <w:rFonts w:ascii="Liberation Serif" w:hAnsi="Liberation Serif" w:cs="Liberation Serif"/>
          <w:b/>
          <w:bCs/>
          <w:i/>
          <w:iCs/>
          <w:u w:val="single"/>
        </w:rPr>
        <w:t>Примеры социальных факторов включают: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Дети, у которых было мало возможностей узнать о социальных правилах, помещаются в новую среду и от них ожидают, что они будут следовать правилам, которых они не знают;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- Стресс, влияющий на других членов семьи, испытывают дети, которые осознают чувство напряженности в семье, но не могут выразить это словами.</w:t>
      </w:r>
    </w:p>
    <w:p w:rsidR="0095444E" w:rsidRPr="0095444E" w:rsidRDefault="00D11194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Style w:val="c8"/>
          <w:rFonts w:ascii="Liberation Serif" w:hAnsi="Liberation Serif" w:cs="Liberation Serif"/>
          <w:b/>
          <w:bCs/>
        </w:rPr>
        <w:t>Как предотвратить агрессивное поведение ребенка</w:t>
      </w:r>
      <w:r w:rsidR="0095444E" w:rsidRPr="0095444E">
        <w:rPr>
          <w:rStyle w:val="c8"/>
          <w:rFonts w:ascii="Liberation Serif" w:hAnsi="Liberation Serif" w:cs="Liberation Serif"/>
          <w:b/>
          <w:bCs/>
        </w:rPr>
        <w:t>?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1. </w:t>
      </w:r>
      <w:r w:rsidRPr="0095444E">
        <w:rPr>
          <w:rStyle w:val="c6"/>
          <w:rFonts w:ascii="Liberation Serif" w:hAnsi="Liberation Serif" w:cs="Liberation Serif"/>
          <w:b/>
          <w:bCs/>
        </w:rPr>
        <w:t>Постарайтесь понять своего ребенка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Нет двух одинаковых детей, даже братьев и сестер. Поэтому, как родители, вы должны понимать и ценить уникальную индивидуальность и потребности вашего ребенка. Станьте частью жизни вашего ребенка и узнайте о нем больше. Узнайте, чем он занимается, что его беспокоит или интересует.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2. </w:t>
      </w:r>
      <w:r w:rsidRPr="0095444E">
        <w:rPr>
          <w:rStyle w:val="c6"/>
          <w:rFonts w:ascii="Liberation Serif" w:hAnsi="Liberation Serif" w:cs="Liberation Serif"/>
          <w:b/>
          <w:bCs/>
        </w:rPr>
        <w:t>Целью должна быть профилактика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Если ваш ребенок проявляет такие черты характера, наказания и ругань не помогут, а наоборот, могут еще больше ухудшить ситуацию. Лучший способ положить конец такому поведению - это предотвратить его. Присматривайте за ним или держите его под наблюдением. Если он начнет что-то делать, вы можете вмешаться и поговорить с ним или провести с ним время.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3. </w:t>
      </w:r>
      <w:r w:rsidRPr="0095444E">
        <w:rPr>
          <w:rStyle w:val="c6"/>
          <w:rFonts w:ascii="Liberation Serif" w:hAnsi="Liberation Serif" w:cs="Liberation Serif"/>
          <w:b/>
          <w:bCs/>
        </w:rPr>
        <w:t>Составьте распорядок дня для ребенка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Это будет отличная идея, чтобы ваш ребенок был увлечен и занят чем-то конструктивным.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4. </w:t>
      </w:r>
      <w:r w:rsidRPr="0095444E">
        <w:rPr>
          <w:rStyle w:val="c6"/>
          <w:rFonts w:ascii="Liberation Serif" w:hAnsi="Liberation Serif" w:cs="Liberation Serif"/>
          <w:b/>
          <w:bCs/>
        </w:rPr>
        <w:t>Балуйте, но не балуйте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Мы все любим и обожаем наших детей, но уступая всем их требованиям и соглашаясь со всем, что они говорят, мы можем сделать их избалованными. Вы должны стремиться научить своего ребенка вести себя хорошо и дисциплинированно.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5. </w:t>
      </w:r>
      <w:r w:rsidRPr="0095444E">
        <w:rPr>
          <w:rStyle w:val="c6"/>
          <w:rFonts w:ascii="Liberation Serif" w:hAnsi="Liberation Serif" w:cs="Liberation Serif"/>
          <w:b/>
          <w:bCs/>
        </w:rPr>
        <w:t>Воспитывайте индивидуальность вашего ребенка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Если ваш ребенок более активен, чем другие дети, вы не должны обижаться или жаловаться на это; вместо этого вы должны планировать мероприятия, которые могут помочь позитивно направить энергию вашего ребенка.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6. </w:t>
      </w:r>
      <w:r w:rsidRPr="0095444E">
        <w:rPr>
          <w:rStyle w:val="c6"/>
          <w:rFonts w:ascii="Liberation Serif" w:hAnsi="Liberation Serif" w:cs="Liberation Serif"/>
          <w:b/>
          <w:bCs/>
        </w:rPr>
        <w:t>Продолжайте поощрять хорошее поведение.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Помощь в формировании поведения ваших детей - это ключевая часть воспитания. Лучший способ улучшить поведение - уделять детям много внимания. Не забывайте наполнять своих детей большим количеством любви и привязанности в течение всего дня, каждый день. Очень простой способ сделать это - провести с ними качественное время. Играя со своими детьми, позвольте им выбрать игрушку и вести игру.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4"/>
          <w:rFonts w:ascii="Liberation Serif" w:hAnsi="Liberation Serif" w:cs="Liberation Serif"/>
        </w:rPr>
        <w:t>7. </w:t>
      </w:r>
      <w:r w:rsidRPr="0095444E">
        <w:rPr>
          <w:rStyle w:val="c6"/>
          <w:rFonts w:ascii="Liberation Serif" w:hAnsi="Liberation Serif" w:cs="Liberation Serif"/>
          <w:b/>
          <w:bCs/>
        </w:rPr>
        <w:t>Будьте образцом для подражания.</w:t>
      </w:r>
      <w:r w:rsidRPr="0095444E">
        <w:rPr>
          <w:rStyle w:val="c3"/>
          <w:rFonts w:ascii="Liberation Serif" w:hAnsi="Liberation Serif" w:cs="Liberation Serif"/>
        </w:rPr>
        <w:t> 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 xml:space="preserve">Измените свое плохое поведение, чтобы изменить поведение ваших детей. Дети всех возрастов </w:t>
      </w:r>
      <w:r w:rsidR="00111569" w:rsidRPr="0095444E">
        <w:rPr>
          <w:rStyle w:val="c3"/>
          <w:rFonts w:ascii="Liberation Serif" w:hAnsi="Liberation Serif" w:cs="Liberation Serif"/>
        </w:rPr>
        <w:t>учатся, наблюдая</w:t>
      </w:r>
      <w:r w:rsidRPr="0095444E">
        <w:rPr>
          <w:rStyle w:val="c3"/>
          <w:rFonts w:ascii="Liberation Serif" w:hAnsi="Liberation Serif" w:cs="Liberation Serif"/>
        </w:rPr>
        <w:t>, подражают вам, потому что они предполагают, что их родители знают лучше всех.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Другой способ уделить внимание детям за хорошее поведение, но не отвлекать их, пока они ведут себя, - это нежно и с любовью прикасаться к ним; например, просто прикоснуться к их плечу или спине. Рекомендуется каждый день дарить детям от 50 до 100 коротких прикосновений.</w:t>
      </w:r>
    </w:p>
    <w:p w:rsidR="0095444E" w:rsidRPr="0095444E" w:rsidRDefault="0095444E" w:rsidP="0095444E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Случайное неправильное поведение-это право ребенка. Не пытайтесь подавить это своими дисциплинарными методами. Однако, если вы видите постоянные и серьезные проблемы с поведением у вашего ребенка, вам необходимо предпринять соответствующие действия.</w:t>
      </w:r>
    </w:p>
    <w:p w:rsidR="004E3200" w:rsidRPr="0095444E" w:rsidRDefault="0095444E" w:rsidP="0011156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444E">
        <w:rPr>
          <w:rStyle w:val="c3"/>
          <w:rFonts w:ascii="Liberation Serif" w:hAnsi="Liberation Serif" w:cs="Liberation Serif"/>
        </w:rPr>
        <w:t>Помните, прежде чем вы назовете своего ребенка плохим, попробуйте понять поведение ребенка, чтобы определить первопричину. При правильном подходе и профессиональной помощи поведенческие проблемы у детей могут быть устранены. Продолжайте проявлять свою любовь и в то же время поощряйте хорошее поведение вашего ребенка</w:t>
      </w:r>
      <w:r w:rsidR="00111569">
        <w:rPr>
          <w:rStyle w:val="c3"/>
          <w:rFonts w:ascii="Liberation Serif" w:hAnsi="Liberation Serif" w:cs="Liberation Serif"/>
        </w:rPr>
        <w:t>.</w:t>
      </w:r>
    </w:p>
    <w:sectPr w:rsidR="004E3200" w:rsidRPr="0095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68"/>
    <w:rsid w:val="00111569"/>
    <w:rsid w:val="00401CFD"/>
    <w:rsid w:val="004E3200"/>
    <w:rsid w:val="0095444E"/>
    <w:rsid w:val="00996581"/>
    <w:rsid w:val="00D11194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B204"/>
  <w15:chartTrackingRefBased/>
  <w15:docId w15:val="{5F32D8B1-F34F-44F1-B3FD-060CC2D2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5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444E"/>
  </w:style>
  <w:style w:type="character" w:customStyle="1" w:styleId="c3">
    <w:name w:val="c3"/>
    <w:basedOn w:val="a0"/>
    <w:rsid w:val="0095444E"/>
  </w:style>
  <w:style w:type="paragraph" w:customStyle="1" w:styleId="c1">
    <w:name w:val="c1"/>
    <w:basedOn w:val="a"/>
    <w:rsid w:val="0095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444E"/>
  </w:style>
  <w:style w:type="character" w:customStyle="1" w:styleId="c6">
    <w:name w:val="c6"/>
    <w:basedOn w:val="a0"/>
    <w:rsid w:val="0095444E"/>
  </w:style>
  <w:style w:type="character" w:customStyle="1" w:styleId="c8">
    <w:name w:val="c8"/>
    <w:basedOn w:val="a0"/>
    <w:rsid w:val="0095444E"/>
  </w:style>
  <w:style w:type="character" w:customStyle="1" w:styleId="c0">
    <w:name w:val="c0"/>
    <w:basedOn w:val="a0"/>
    <w:rsid w:val="0095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2026-04-27T09:20:00Z</dcterms:created>
  <dcterms:modified xsi:type="dcterms:W3CDTF">2026-04-27T09:37:00Z</dcterms:modified>
</cp:coreProperties>
</file>